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04" w:rsidRPr="00AD6E04" w:rsidRDefault="00AD6E04" w:rsidP="00AD6E04">
      <w:pPr>
        <w:jc w:val="right"/>
        <w:rPr>
          <w:rFonts w:ascii="Times New Roman" w:hAnsi="Times New Roman" w:cs="Times New Roman"/>
          <w:sz w:val="24"/>
          <w:szCs w:val="24"/>
        </w:rPr>
      </w:pPr>
      <w:r w:rsidRPr="00AD6E04">
        <w:rPr>
          <w:rFonts w:ascii="Times New Roman" w:hAnsi="Times New Roman" w:cs="Times New Roman"/>
          <w:sz w:val="24"/>
          <w:szCs w:val="24"/>
        </w:rPr>
        <w:t>УТВЕРЖДЕНА</w:t>
      </w:r>
    </w:p>
    <w:p w:rsidR="00AD6E04" w:rsidRPr="00AD6E04" w:rsidRDefault="00AD6E04" w:rsidP="00AD6E04">
      <w:pPr>
        <w:jc w:val="right"/>
        <w:rPr>
          <w:rFonts w:ascii="Times New Roman" w:hAnsi="Times New Roman" w:cs="Times New Roman"/>
          <w:sz w:val="24"/>
          <w:szCs w:val="24"/>
        </w:rPr>
      </w:pPr>
      <w:r w:rsidRPr="00AD6E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постановлением администрации</w:t>
      </w:r>
    </w:p>
    <w:p w:rsidR="00AD6E04" w:rsidRPr="00AD6E04" w:rsidRDefault="00AD6E04" w:rsidP="00AD6E04">
      <w:pPr>
        <w:jc w:val="right"/>
        <w:rPr>
          <w:rFonts w:ascii="Times New Roman" w:hAnsi="Times New Roman" w:cs="Times New Roman"/>
          <w:sz w:val="24"/>
          <w:szCs w:val="24"/>
        </w:rPr>
      </w:pPr>
      <w:r w:rsidRPr="00AD6E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Чебаркульского городского округа</w:t>
      </w:r>
    </w:p>
    <w:p w:rsidR="00AD6E04" w:rsidRPr="00AD6E04" w:rsidRDefault="00AD6E04" w:rsidP="00AD6E04">
      <w:pPr>
        <w:jc w:val="right"/>
        <w:rPr>
          <w:rFonts w:ascii="Times New Roman" w:hAnsi="Times New Roman" w:cs="Times New Roman"/>
          <w:sz w:val="24"/>
          <w:szCs w:val="24"/>
        </w:rPr>
      </w:pPr>
      <w:r w:rsidRPr="00AD6E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от «</w:t>
      </w:r>
      <w:r w:rsidR="006B61D2">
        <w:rPr>
          <w:rFonts w:ascii="Times New Roman" w:hAnsi="Times New Roman" w:cs="Times New Roman"/>
          <w:sz w:val="24"/>
          <w:szCs w:val="24"/>
        </w:rPr>
        <w:t>08</w:t>
      </w:r>
      <w:r w:rsidRPr="00AD6E04">
        <w:rPr>
          <w:rFonts w:ascii="Times New Roman" w:hAnsi="Times New Roman" w:cs="Times New Roman"/>
          <w:sz w:val="24"/>
          <w:szCs w:val="24"/>
        </w:rPr>
        <w:t xml:space="preserve">» </w:t>
      </w:r>
      <w:r w:rsidR="006B61D2">
        <w:rPr>
          <w:rFonts w:ascii="Times New Roman" w:hAnsi="Times New Roman" w:cs="Times New Roman"/>
          <w:sz w:val="24"/>
          <w:szCs w:val="24"/>
        </w:rPr>
        <w:t>ноября</w:t>
      </w:r>
      <w:r w:rsidRPr="00AD6E0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D6E04">
        <w:rPr>
          <w:rFonts w:ascii="Times New Roman" w:hAnsi="Times New Roman" w:cs="Times New Roman"/>
          <w:sz w:val="24"/>
          <w:szCs w:val="24"/>
        </w:rPr>
        <w:t xml:space="preserve"> г. №</w:t>
      </w:r>
      <w:r w:rsidR="006B61D2">
        <w:rPr>
          <w:rFonts w:ascii="Times New Roman" w:hAnsi="Times New Roman" w:cs="Times New Roman"/>
          <w:sz w:val="24"/>
          <w:szCs w:val="24"/>
        </w:rPr>
        <w:t xml:space="preserve"> 862</w:t>
      </w:r>
      <w:r w:rsidRPr="00AD6E0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D6E04" w:rsidRPr="00AD6E04" w:rsidRDefault="00AD6E04" w:rsidP="00AD6E04">
      <w:pPr>
        <w:ind w:left="708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E04" w:rsidRPr="00C207E0" w:rsidRDefault="00AD6E04" w:rsidP="00C207E0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AD6E04" w:rsidRPr="00C207E0" w:rsidRDefault="00AD6E04" w:rsidP="00C207E0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«Поддержка социально ориентированных некоммерческих организаций</w:t>
      </w:r>
      <w:r w:rsidR="00923382">
        <w:rPr>
          <w:rFonts w:ascii="Times New Roman" w:hAnsi="Times New Roman" w:cs="Times New Roman"/>
          <w:sz w:val="28"/>
          <w:szCs w:val="28"/>
        </w:rPr>
        <w:t xml:space="preserve"> в</w:t>
      </w:r>
      <w:r w:rsidRPr="00C207E0">
        <w:rPr>
          <w:rFonts w:ascii="Times New Roman" w:hAnsi="Times New Roman" w:cs="Times New Roman"/>
          <w:sz w:val="28"/>
          <w:szCs w:val="28"/>
        </w:rPr>
        <w:t xml:space="preserve"> Чебаркульско</w:t>
      </w:r>
      <w:r w:rsidR="00923382">
        <w:rPr>
          <w:rFonts w:ascii="Times New Roman" w:hAnsi="Times New Roman" w:cs="Times New Roman"/>
          <w:sz w:val="28"/>
          <w:szCs w:val="28"/>
        </w:rPr>
        <w:t>м</w:t>
      </w:r>
      <w:r w:rsidRPr="00C207E0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923382">
        <w:rPr>
          <w:rFonts w:ascii="Times New Roman" w:hAnsi="Times New Roman" w:cs="Times New Roman"/>
          <w:sz w:val="28"/>
          <w:szCs w:val="28"/>
        </w:rPr>
        <w:t>м</w:t>
      </w:r>
      <w:r w:rsidRPr="00C207E0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23382">
        <w:rPr>
          <w:rFonts w:ascii="Times New Roman" w:hAnsi="Times New Roman" w:cs="Times New Roman"/>
          <w:sz w:val="28"/>
          <w:szCs w:val="28"/>
        </w:rPr>
        <w:t>е</w:t>
      </w:r>
      <w:r w:rsidRPr="00C207E0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B021FB" w:rsidRPr="00C207E0">
        <w:rPr>
          <w:rFonts w:ascii="Times New Roman" w:hAnsi="Times New Roman" w:cs="Times New Roman"/>
          <w:sz w:val="28"/>
          <w:szCs w:val="28"/>
        </w:rPr>
        <w:t>муниципальная п</w:t>
      </w:r>
      <w:r w:rsidRPr="00C207E0">
        <w:rPr>
          <w:rFonts w:ascii="Times New Roman" w:hAnsi="Times New Roman" w:cs="Times New Roman"/>
          <w:sz w:val="28"/>
          <w:szCs w:val="28"/>
        </w:rPr>
        <w:t>рограмма)</w:t>
      </w:r>
    </w:p>
    <w:p w:rsidR="00AD6E04" w:rsidRPr="00C207E0" w:rsidRDefault="00AD6E04" w:rsidP="00C207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E04" w:rsidRPr="00C207E0" w:rsidRDefault="00AD6E04" w:rsidP="00C207E0">
      <w:pPr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207E0">
        <w:rPr>
          <w:rFonts w:ascii="Times New Roman" w:eastAsia="Times New Roman" w:hAnsi="Times New Roman" w:cs="Times New Roman"/>
          <w:color w:val="1A1A1A"/>
          <w:sz w:val="28"/>
          <w:szCs w:val="28"/>
        </w:rPr>
        <w:t>I. Стратегические приоритеты муниципальной программы</w:t>
      </w:r>
    </w:p>
    <w:p w:rsidR="00AD6E04" w:rsidRPr="00C207E0" w:rsidRDefault="00AD6E04" w:rsidP="00C207E0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AD6E04" w:rsidRPr="00C207E0" w:rsidRDefault="00AD6E04" w:rsidP="00C207E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1. Оценка текущего состояния сферы деятельности </w:t>
      </w:r>
      <w:r w:rsidRPr="00C207E0">
        <w:rPr>
          <w:rFonts w:ascii="Times New Roman" w:hAnsi="Times New Roman" w:cs="Times New Roman"/>
          <w:sz w:val="28"/>
          <w:szCs w:val="28"/>
        </w:rPr>
        <w:t xml:space="preserve">социально ориентированных некоммерческих организаций </w:t>
      </w:r>
      <w:r w:rsidR="00923382">
        <w:rPr>
          <w:rFonts w:ascii="Times New Roman" w:hAnsi="Times New Roman" w:cs="Times New Roman"/>
          <w:sz w:val="28"/>
          <w:szCs w:val="28"/>
        </w:rPr>
        <w:t xml:space="preserve">в </w:t>
      </w:r>
      <w:r w:rsidRPr="00C207E0">
        <w:rPr>
          <w:rFonts w:ascii="Times New Roman" w:hAnsi="Times New Roman" w:cs="Times New Roman"/>
          <w:sz w:val="28"/>
          <w:szCs w:val="28"/>
        </w:rPr>
        <w:t>Чебаркульско</w:t>
      </w:r>
      <w:r w:rsidR="00923382">
        <w:rPr>
          <w:rFonts w:ascii="Times New Roman" w:hAnsi="Times New Roman" w:cs="Times New Roman"/>
          <w:sz w:val="28"/>
          <w:szCs w:val="28"/>
        </w:rPr>
        <w:t>м</w:t>
      </w:r>
      <w:r w:rsidRPr="00C207E0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923382">
        <w:rPr>
          <w:rFonts w:ascii="Times New Roman" w:hAnsi="Times New Roman" w:cs="Times New Roman"/>
          <w:sz w:val="28"/>
          <w:szCs w:val="28"/>
        </w:rPr>
        <w:t>м</w:t>
      </w:r>
      <w:r w:rsidRPr="00C207E0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23382">
        <w:rPr>
          <w:rFonts w:ascii="Times New Roman" w:hAnsi="Times New Roman" w:cs="Times New Roman"/>
          <w:sz w:val="28"/>
          <w:szCs w:val="28"/>
        </w:rPr>
        <w:t>е</w:t>
      </w:r>
      <w:r w:rsidRPr="00C207E0">
        <w:rPr>
          <w:rFonts w:ascii="Times New Roman" w:hAnsi="Times New Roman" w:cs="Times New Roman"/>
          <w:sz w:val="28"/>
          <w:szCs w:val="28"/>
        </w:rPr>
        <w:t>.</w:t>
      </w:r>
    </w:p>
    <w:p w:rsidR="00C72E3A" w:rsidRPr="00C207E0" w:rsidRDefault="00C72E3A" w:rsidP="00C207E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A15A17" w:rsidRPr="00C207E0" w:rsidRDefault="00A15A17" w:rsidP="00C207E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ab/>
        <w:t>Федеральным законом от 06</w:t>
      </w:r>
      <w:r w:rsidR="009A6F86">
        <w:rPr>
          <w:rFonts w:ascii="Times New Roman" w:hAnsi="Times New Roman" w:cs="Times New Roman"/>
          <w:sz w:val="28"/>
          <w:szCs w:val="28"/>
        </w:rPr>
        <w:t>.10.</w:t>
      </w:r>
      <w:r w:rsidR="00293E24" w:rsidRPr="00C207E0">
        <w:rPr>
          <w:rFonts w:ascii="Times New Roman" w:hAnsi="Times New Roman" w:cs="Times New Roman"/>
          <w:sz w:val="28"/>
          <w:szCs w:val="28"/>
        </w:rPr>
        <w:t>2003 года № 131-ФЗ</w:t>
      </w:r>
      <w:r w:rsidRPr="00C207E0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оказание поддержки социально ориентированным некоммерческим организациям, благотворительной деятельности и добровольчеству отнесено к вопросам местного значения.</w:t>
      </w:r>
    </w:p>
    <w:p w:rsidR="00CA12D2" w:rsidRPr="00CA12D2" w:rsidRDefault="00A15A17" w:rsidP="00C207E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ab/>
      </w:r>
      <w:r w:rsidR="00CA12D2" w:rsidRPr="00CA12D2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Поддержка СОНКО осуществляется по четырем основным направлениям.</w:t>
      </w:r>
    </w:p>
    <w:p w:rsidR="00F11713" w:rsidRPr="00C207E0" w:rsidRDefault="00F11713" w:rsidP="00C207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По направлению «оказание финансовой поддержки СОНКО»  предоставляются субсидии за счет средств бюджета Чебаркульского городского округа:</w:t>
      </w:r>
    </w:p>
    <w:p w:rsidR="00F11713" w:rsidRPr="00C207E0" w:rsidRDefault="00F11713" w:rsidP="00C207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- некоммерческим организациям инвалидов на финансовое обеспечение затрат для осуществления деятельности по реабилитации инвалидов;</w:t>
      </w:r>
    </w:p>
    <w:p w:rsidR="004847D2" w:rsidRDefault="00F11713" w:rsidP="00C207E0">
      <w:pPr>
        <w:ind w:firstLine="709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- некоммерческим организациям, осуществляющим поддержку ветеранов (пенсионеров) войны, труда, Вооруженных Сил и правоохранительных органов</w:t>
      </w:r>
      <w:r w:rsidR="00AF4400">
        <w:rPr>
          <w:rFonts w:ascii="Times New Roman" w:hAnsi="Times New Roman" w:cs="Times New Roman"/>
          <w:sz w:val="28"/>
          <w:szCs w:val="28"/>
        </w:rPr>
        <w:t>;</w:t>
      </w:r>
    </w:p>
    <w:p w:rsidR="00F11713" w:rsidRPr="00C207E0" w:rsidRDefault="00F11713" w:rsidP="00C207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 xml:space="preserve">-некоммерческим организациям, осуществляющим деятельность по содержанию животных, в том числе животных без владельцев, от права </w:t>
      </w:r>
      <w:proofErr w:type="gramStart"/>
      <w:r w:rsidRPr="00C207E0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C207E0">
        <w:rPr>
          <w:rFonts w:ascii="Times New Roman" w:hAnsi="Times New Roman" w:cs="Times New Roman"/>
          <w:sz w:val="28"/>
          <w:szCs w:val="28"/>
        </w:rPr>
        <w:t xml:space="preserve"> на которых владельцы отказались.</w:t>
      </w:r>
    </w:p>
    <w:p w:rsidR="00F11713" w:rsidRPr="00C207E0" w:rsidRDefault="00AF4400" w:rsidP="00C207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11713" w:rsidRPr="00C207E0">
        <w:rPr>
          <w:rFonts w:ascii="Times New Roman" w:hAnsi="Times New Roman" w:cs="Times New Roman"/>
          <w:sz w:val="28"/>
          <w:szCs w:val="28"/>
        </w:rPr>
        <w:t xml:space="preserve">о направлению «оказание </w:t>
      </w:r>
      <w:r>
        <w:rPr>
          <w:rFonts w:ascii="Times New Roman" w:hAnsi="Times New Roman" w:cs="Times New Roman"/>
          <w:sz w:val="28"/>
          <w:szCs w:val="28"/>
        </w:rPr>
        <w:t xml:space="preserve">имущественной поддержки СОНКО» </w:t>
      </w:r>
      <w:r w:rsidR="00F11713" w:rsidRPr="00C207E0">
        <w:rPr>
          <w:rFonts w:ascii="Times New Roman" w:hAnsi="Times New Roman" w:cs="Times New Roman"/>
          <w:sz w:val="28"/>
          <w:szCs w:val="28"/>
        </w:rPr>
        <w:t xml:space="preserve">поддержка осуществляется путем передачи во владение и (или) пользование некоммерческим организациям муниципального имущества. Предоставляемое СОНКО имущество в рамках имущественной поддержки должно использоваться ими только по целевому назначению. </w:t>
      </w:r>
    </w:p>
    <w:p w:rsidR="00F11713" w:rsidRPr="00C207E0" w:rsidRDefault="00F11713" w:rsidP="00C207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 xml:space="preserve">В 2024 году на территории ЧГО действует </w:t>
      </w:r>
      <w:r w:rsidR="00BC4146" w:rsidRPr="00BC4146">
        <w:rPr>
          <w:rFonts w:ascii="Times New Roman" w:hAnsi="Times New Roman" w:cs="Times New Roman"/>
          <w:sz w:val="28"/>
          <w:szCs w:val="28"/>
        </w:rPr>
        <w:t>7</w:t>
      </w:r>
      <w:r w:rsidRPr="00C207E0">
        <w:rPr>
          <w:rFonts w:ascii="Times New Roman" w:hAnsi="Times New Roman" w:cs="Times New Roman"/>
          <w:sz w:val="28"/>
          <w:szCs w:val="28"/>
        </w:rPr>
        <w:t xml:space="preserve"> договоров безвозмездного пользования с социально ориентированными некоммерческими организациями: </w:t>
      </w:r>
    </w:p>
    <w:p w:rsidR="00F11713" w:rsidRPr="00C207E0" w:rsidRDefault="00F11713" w:rsidP="00C207E0">
      <w:pPr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 xml:space="preserve">- АНО «Волонтёры рядом» предоставлено  нежилое помещение, расположенное по адресу:  </w:t>
      </w:r>
      <w:proofErr w:type="gramStart"/>
      <w:r w:rsidRPr="00C207E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207E0">
        <w:rPr>
          <w:rFonts w:ascii="Times New Roman" w:hAnsi="Times New Roman" w:cs="Times New Roman"/>
          <w:sz w:val="28"/>
          <w:szCs w:val="28"/>
        </w:rPr>
        <w:t>. Чебаркуль, ул. Калинина, д. 24, номера помещений 3,9,10,13;</w:t>
      </w:r>
    </w:p>
    <w:p w:rsidR="00F11713" w:rsidRPr="00C207E0" w:rsidRDefault="00F11713" w:rsidP="00C207E0">
      <w:pPr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C207E0">
        <w:rPr>
          <w:rFonts w:ascii="Times New Roman" w:hAnsi="Times New Roman" w:cs="Times New Roman"/>
          <w:sz w:val="28"/>
          <w:szCs w:val="28"/>
        </w:rPr>
        <w:t>Чебаркульской</w:t>
      </w:r>
      <w:proofErr w:type="spellEnd"/>
      <w:r w:rsidRPr="00C207E0">
        <w:rPr>
          <w:rFonts w:ascii="Times New Roman" w:hAnsi="Times New Roman" w:cs="Times New Roman"/>
          <w:sz w:val="28"/>
          <w:szCs w:val="28"/>
        </w:rPr>
        <w:t xml:space="preserve"> городской спортивной общественной организации «Федерация бокса ЧГО» предоставлено  нежилое помещение, расположенное по адресу:  </w:t>
      </w:r>
      <w:proofErr w:type="gramStart"/>
      <w:r w:rsidRPr="00C207E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207E0">
        <w:rPr>
          <w:rFonts w:ascii="Times New Roman" w:hAnsi="Times New Roman" w:cs="Times New Roman"/>
          <w:sz w:val="28"/>
          <w:szCs w:val="28"/>
        </w:rPr>
        <w:t>. Чебаркуль, ул. Крылова, д. 8а, номер помещения 2;</w:t>
      </w:r>
    </w:p>
    <w:p w:rsidR="00F11713" w:rsidRPr="00C207E0" w:rsidRDefault="00F11713" w:rsidP="00C207E0">
      <w:pPr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- АНО редакция газеты «</w:t>
      </w:r>
      <w:proofErr w:type="spellStart"/>
      <w:r w:rsidRPr="00C207E0">
        <w:rPr>
          <w:rFonts w:ascii="Times New Roman" w:hAnsi="Times New Roman" w:cs="Times New Roman"/>
          <w:sz w:val="28"/>
          <w:szCs w:val="28"/>
        </w:rPr>
        <w:t>Южноуралец</w:t>
      </w:r>
      <w:proofErr w:type="spellEnd"/>
      <w:r w:rsidRPr="00C207E0">
        <w:rPr>
          <w:rFonts w:ascii="Times New Roman" w:hAnsi="Times New Roman" w:cs="Times New Roman"/>
          <w:sz w:val="28"/>
          <w:szCs w:val="28"/>
        </w:rPr>
        <w:t xml:space="preserve">» предоставлено  нежилое помещение, расположенное по адресу:  </w:t>
      </w:r>
      <w:proofErr w:type="gramStart"/>
      <w:r w:rsidRPr="00C207E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207E0">
        <w:rPr>
          <w:rFonts w:ascii="Times New Roman" w:hAnsi="Times New Roman" w:cs="Times New Roman"/>
          <w:sz w:val="28"/>
          <w:szCs w:val="28"/>
        </w:rPr>
        <w:t>. Чебаркуль, ул. Ленина д. 18, номера помещений с 3 по 13;</w:t>
      </w:r>
    </w:p>
    <w:p w:rsidR="00F11713" w:rsidRPr="00C207E0" w:rsidRDefault="00F11713" w:rsidP="00C207E0">
      <w:pPr>
        <w:tabs>
          <w:tab w:val="left" w:pos="452"/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207E0">
        <w:rPr>
          <w:rFonts w:ascii="Times New Roman" w:hAnsi="Times New Roman" w:cs="Times New Roman"/>
          <w:sz w:val="28"/>
          <w:szCs w:val="28"/>
        </w:rPr>
        <w:t>Чебаркульской</w:t>
      </w:r>
      <w:proofErr w:type="spellEnd"/>
      <w:r w:rsidRPr="00C207E0">
        <w:rPr>
          <w:rFonts w:ascii="Times New Roman" w:hAnsi="Times New Roman" w:cs="Times New Roman"/>
          <w:sz w:val="28"/>
          <w:szCs w:val="28"/>
        </w:rPr>
        <w:t xml:space="preserve">  местной  организации общероссийской общественной организации инвалидов Челябинской областной организации «Всероссийского ордена Трудового Красного Знамени  общества  слепых» предоставлено  нежилое помещение, расположенное по адресу:  </w:t>
      </w:r>
      <w:proofErr w:type="gramStart"/>
      <w:r w:rsidRPr="00C207E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207E0">
        <w:rPr>
          <w:rFonts w:ascii="Times New Roman" w:hAnsi="Times New Roman" w:cs="Times New Roman"/>
          <w:sz w:val="28"/>
          <w:szCs w:val="28"/>
        </w:rPr>
        <w:t xml:space="preserve">. Чебаркуль, ул. 9 Мая д. 24а, номера помещений с 1 по 11; </w:t>
      </w:r>
    </w:p>
    <w:p w:rsidR="00F11713" w:rsidRPr="00C207E0" w:rsidRDefault="00F11713" w:rsidP="00C207E0">
      <w:pPr>
        <w:tabs>
          <w:tab w:val="left" w:pos="452"/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 xml:space="preserve">- Всероссийской общественной организации ветеранов (пенсионеров) войны, труда, Вооруженных сил и правоохранительных органов предоставлено  нежилое помещение, расположенное по адресу:  </w:t>
      </w:r>
      <w:proofErr w:type="gramStart"/>
      <w:r w:rsidRPr="00C207E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207E0">
        <w:rPr>
          <w:rFonts w:ascii="Times New Roman" w:hAnsi="Times New Roman" w:cs="Times New Roman"/>
          <w:sz w:val="28"/>
          <w:szCs w:val="28"/>
        </w:rPr>
        <w:t>. Чебаркуль, ул.  Ленина,18, номера помещений 1,2;</w:t>
      </w:r>
    </w:p>
    <w:p w:rsidR="00F11713" w:rsidRPr="00BC4146" w:rsidRDefault="00F11713" w:rsidP="00C207E0">
      <w:pPr>
        <w:pStyle w:val="a9"/>
        <w:tabs>
          <w:tab w:val="left" w:pos="709"/>
          <w:tab w:val="left" w:pos="851"/>
        </w:tabs>
        <w:ind w:left="0"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207E0">
        <w:rPr>
          <w:rFonts w:ascii="Times New Roman" w:eastAsiaTheme="minorEastAsia" w:hAnsi="Times New Roman"/>
          <w:sz w:val="28"/>
          <w:szCs w:val="28"/>
          <w:lang w:eastAsia="ru-RU"/>
        </w:rPr>
        <w:t>- Челябинскому областному союзу организаций профсоюзов «Федерация профсоюзов Челябинской области» предоста</w:t>
      </w:r>
      <w:r w:rsidR="00BC4146">
        <w:rPr>
          <w:rFonts w:ascii="Times New Roman" w:eastAsiaTheme="minorEastAsia" w:hAnsi="Times New Roman"/>
          <w:sz w:val="28"/>
          <w:szCs w:val="28"/>
          <w:lang w:eastAsia="ru-RU"/>
        </w:rPr>
        <w:t>влено водозаборное оборудование;</w:t>
      </w:r>
    </w:p>
    <w:p w:rsidR="00BC4146" w:rsidRPr="00BC4146" w:rsidRDefault="00BC4146" w:rsidP="00C207E0">
      <w:pPr>
        <w:pStyle w:val="a9"/>
        <w:tabs>
          <w:tab w:val="left" w:pos="709"/>
          <w:tab w:val="left" w:pos="851"/>
        </w:tabs>
        <w:ind w:left="0"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- АНО «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ТерРа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» предоставлено нежилое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помещение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расположенное по адресу: г. Чебаркуль, ул. Октябрьская, д. 5Б,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пом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>. 14,16.</w:t>
      </w:r>
    </w:p>
    <w:p w:rsidR="00F11713" w:rsidRPr="00C207E0" w:rsidRDefault="00F11713" w:rsidP="00C207E0">
      <w:pPr>
        <w:pStyle w:val="a9"/>
        <w:tabs>
          <w:tab w:val="left" w:pos="709"/>
          <w:tab w:val="left" w:pos="851"/>
        </w:tabs>
        <w:ind w:left="0"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207E0">
        <w:rPr>
          <w:rFonts w:ascii="Times New Roman" w:eastAsiaTheme="minorEastAsia" w:hAnsi="Times New Roman"/>
          <w:sz w:val="28"/>
          <w:szCs w:val="28"/>
          <w:lang w:eastAsia="ru-RU"/>
        </w:rPr>
        <w:t>Муниципальное имущество предоставл</w:t>
      </w:r>
      <w:r w:rsidR="00AF4400">
        <w:rPr>
          <w:rFonts w:ascii="Times New Roman" w:eastAsiaTheme="minorEastAsia" w:hAnsi="Times New Roman"/>
          <w:sz w:val="28"/>
          <w:szCs w:val="28"/>
          <w:lang w:eastAsia="ru-RU"/>
        </w:rPr>
        <w:t>яется</w:t>
      </w:r>
      <w:r w:rsidRPr="00C207E0">
        <w:rPr>
          <w:rFonts w:ascii="Times New Roman" w:eastAsiaTheme="minorEastAsia" w:hAnsi="Times New Roman"/>
          <w:sz w:val="28"/>
          <w:szCs w:val="28"/>
          <w:lang w:eastAsia="ru-RU"/>
        </w:rPr>
        <w:t xml:space="preserve"> в пользование на безвозмездной основе (в том числе по льготным ставкам арендной платы)</w:t>
      </w:r>
      <w:r w:rsidR="00AF4400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Pr="00C207E0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:rsidR="00F11713" w:rsidRPr="00C207E0" w:rsidRDefault="00F11713" w:rsidP="00C207E0">
      <w:pPr>
        <w:widowControl w:val="0"/>
        <w:ind w:left="60"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 xml:space="preserve">По направлению «оказание информационной поддержки СОНКО» </w:t>
      </w:r>
      <w:r w:rsidR="00AF440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C207E0">
        <w:rPr>
          <w:rFonts w:ascii="Times New Roman" w:hAnsi="Times New Roman" w:cs="Times New Roman"/>
          <w:sz w:val="28"/>
          <w:szCs w:val="28"/>
        </w:rPr>
        <w:t>путем информированности</w:t>
      </w:r>
      <w:r w:rsidR="00AF4400">
        <w:rPr>
          <w:rFonts w:ascii="Times New Roman" w:hAnsi="Times New Roman" w:cs="Times New Roman"/>
          <w:sz w:val="28"/>
          <w:szCs w:val="28"/>
        </w:rPr>
        <w:t xml:space="preserve"> СОНКО</w:t>
      </w:r>
      <w:r w:rsidR="007D00F2">
        <w:rPr>
          <w:rFonts w:ascii="Times New Roman" w:hAnsi="Times New Roman" w:cs="Times New Roman"/>
          <w:sz w:val="28"/>
          <w:szCs w:val="28"/>
        </w:rPr>
        <w:t>, граждан, добровольцев</w:t>
      </w:r>
      <w:r w:rsidRPr="00C207E0">
        <w:rPr>
          <w:rFonts w:ascii="Times New Roman" w:hAnsi="Times New Roman" w:cs="Times New Roman"/>
          <w:sz w:val="28"/>
          <w:szCs w:val="28"/>
        </w:rPr>
        <w:t xml:space="preserve"> о поддержке и</w:t>
      </w:r>
      <w:r w:rsidR="007D00F2">
        <w:rPr>
          <w:rFonts w:ascii="Times New Roman" w:hAnsi="Times New Roman" w:cs="Times New Roman"/>
          <w:sz w:val="28"/>
          <w:szCs w:val="28"/>
        </w:rPr>
        <w:t xml:space="preserve"> о</w:t>
      </w:r>
      <w:r w:rsidRPr="00C207E0">
        <w:rPr>
          <w:rFonts w:ascii="Times New Roman" w:hAnsi="Times New Roman" w:cs="Times New Roman"/>
          <w:sz w:val="28"/>
          <w:szCs w:val="28"/>
        </w:rPr>
        <w:t xml:space="preserve"> деятельности СОНКО</w:t>
      </w:r>
      <w:r w:rsidR="00AF4400">
        <w:rPr>
          <w:rFonts w:ascii="Times New Roman" w:hAnsi="Times New Roman" w:cs="Times New Roman"/>
          <w:sz w:val="28"/>
          <w:szCs w:val="28"/>
        </w:rPr>
        <w:t>.</w:t>
      </w:r>
    </w:p>
    <w:p w:rsidR="00F11713" w:rsidRPr="00C207E0" w:rsidRDefault="00F11713" w:rsidP="00C207E0">
      <w:pPr>
        <w:widowControl w:val="0"/>
        <w:ind w:left="60"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 xml:space="preserve">По направлению «оказание консультационной поддержки СОНКО» </w:t>
      </w:r>
      <w:r w:rsidR="00AF4400">
        <w:rPr>
          <w:rFonts w:ascii="Times New Roman" w:hAnsi="Times New Roman" w:cs="Times New Roman"/>
          <w:sz w:val="28"/>
          <w:szCs w:val="28"/>
        </w:rPr>
        <w:t xml:space="preserve">предоставляются консультационные услуги в целях </w:t>
      </w:r>
      <w:r w:rsidRPr="00C207E0">
        <w:rPr>
          <w:rFonts w:ascii="Times New Roman" w:hAnsi="Times New Roman" w:cs="Times New Roman"/>
          <w:sz w:val="28"/>
          <w:szCs w:val="28"/>
        </w:rPr>
        <w:t>повы</w:t>
      </w:r>
      <w:r w:rsidR="00AF4400">
        <w:rPr>
          <w:rFonts w:ascii="Times New Roman" w:hAnsi="Times New Roman" w:cs="Times New Roman"/>
          <w:sz w:val="28"/>
          <w:szCs w:val="28"/>
        </w:rPr>
        <w:t>шения</w:t>
      </w:r>
      <w:r w:rsidRPr="00C207E0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AF4400">
        <w:rPr>
          <w:rFonts w:ascii="Times New Roman" w:hAnsi="Times New Roman" w:cs="Times New Roman"/>
          <w:sz w:val="28"/>
          <w:szCs w:val="28"/>
        </w:rPr>
        <w:t>я</w:t>
      </w:r>
      <w:r w:rsidRPr="00C207E0">
        <w:rPr>
          <w:rFonts w:ascii="Times New Roman" w:hAnsi="Times New Roman" w:cs="Times New Roman"/>
          <w:sz w:val="28"/>
          <w:szCs w:val="28"/>
        </w:rPr>
        <w:t xml:space="preserve"> профессиональной и социальной компетентности руководителей, членов СОНКО и добровольцев (волонтеров), участвующих в деятельности СОНКО. В комплекс мероприятий входят:</w:t>
      </w:r>
    </w:p>
    <w:p w:rsidR="00F11713" w:rsidRPr="00C207E0" w:rsidRDefault="00F11713" w:rsidP="00C207E0">
      <w:pPr>
        <w:widowControl w:val="0"/>
        <w:ind w:left="60"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 xml:space="preserve">- консультирование сотрудников и добровольцев </w:t>
      </w:r>
      <w:r w:rsidR="00AF4400">
        <w:rPr>
          <w:rFonts w:ascii="Times New Roman" w:hAnsi="Times New Roman" w:cs="Times New Roman"/>
          <w:sz w:val="28"/>
          <w:szCs w:val="28"/>
        </w:rPr>
        <w:t xml:space="preserve">СОНКО </w:t>
      </w:r>
      <w:r w:rsidRPr="00C207E0">
        <w:rPr>
          <w:rFonts w:ascii="Times New Roman" w:hAnsi="Times New Roman" w:cs="Times New Roman"/>
          <w:sz w:val="28"/>
          <w:szCs w:val="28"/>
        </w:rPr>
        <w:t xml:space="preserve">в пределах имеющихся компетенций, в том числе по вопросам: участия в </w:t>
      </w:r>
      <w:proofErr w:type="spellStart"/>
      <w:r w:rsidRPr="00C207E0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Pr="00C207E0">
        <w:rPr>
          <w:rFonts w:ascii="Times New Roman" w:hAnsi="Times New Roman" w:cs="Times New Roman"/>
          <w:sz w:val="28"/>
          <w:szCs w:val="28"/>
        </w:rPr>
        <w:t xml:space="preserve"> конкурсах, финансовой и имущественной поддержки, социального проектирования, юридическим и финансовым вопросам, а также иным вопросам, касающи</w:t>
      </w:r>
      <w:r w:rsidR="00AF4400">
        <w:rPr>
          <w:rFonts w:ascii="Times New Roman" w:hAnsi="Times New Roman" w:cs="Times New Roman"/>
          <w:sz w:val="28"/>
          <w:szCs w:val="28"/>
        </w:rPr>
        <w:t>х</w:t>
      </w:r>
      <w:r w:rsidRPr="00C207E0">
        <w:rPr>
          <w:rFonts w:ascii="Times New Roman" w:hAnsi="Times New Roman" w:cs="Times New Roman"/>
          <w:sz w:val="28"/>
          <w:szCs w:val="28"/>
        </w:rPr>
        <w:t>ся создания, функционирования и оказания услуг СОНКО с перенаправлением специализированных запросов в Фонд поддержки гражданских инициатив Южного Урала;</w:t>
      </w:r>
    </w:p>
    <w:p w:rsidR="00F11713" w:rsidRPr="00C207E0" w:rsidRDefault="00F11713" w:rsidP="00C207E0">
      <w:pPr>
        <w:widowControl w:val="0"/>
        <w:ind w:left="60"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 xml:space="preserve">- отслеживание и информирование сотрудников и добровольцев СОНКО Чебаркульского городского округа о </w:t>
      </w:r>
      <w:proofErr w:type="spellStart"/>
      <w:r w:rsidRPr="00C207E0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Pr="00C207E0">
        <w:rPr>
          <w:rFonts w:ascii="Times New Roman" w:hAnsi="Times New Roman" w:cs="Times New Roman"/>
          <w:sz w:val="28"/>
          <w:szCs w:val="28"/>
        </w:rPr>
        <w:t xml:space="preserve"> конкурсах;</w:t>
      </w:r>
    </w:p>
    <w:p w:rsidR="00F11713" w:rsidRPr="00C207E0" w:rsidRDefault="00F11713" w:rsidP="00C207E0">
      <w:pPr>
        <w:widowControl w:val="0"/>
        <w:ind w:left="60"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- проведение муниципального конкурса годовых отчётов СОНКО;</w:t>
      </w:r>
    </w:p>
    <w:p w:rsidR="00F11713" w:rsidRPr="00C207E0" w:rsidRDefault="00F11713" w:rsidP="00C207E0">
      <w:pPr>
        <w:widowControl w:val="0"/>
        <w:ind w:left="60"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- организация выставки результатов (продуктов) реализованных проектов на территории Чебаркульского городского округа;</w:t>
      </w:r>
    </w:p>
    <w:p w:rsidR="00F11713" w:rsidRPr="00C207E0" w:rsidRDefault="00F11713" w:rsidP="00C207E0">
      <w:pPr>
        <w:widowControl w:val="0"/>
        <w:ind w:left="60"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 xml:space="preserve">- размещение </w:t>
      </w:r>
      <w:proofErr w:type="spellStart"/>
      <w:r w:rsidRPr="00C207E0">
        <w:rPr>
          <w:rFonts w:ascii="Times New Roman" w:hAnsi="Times New Roman" w:cs="Times New Roman"/>
          <w:sz w:val="28"/>
          <w:szCs w:val="28"/>
        </w:rPr>
        <w:t>фотоотчетов</w:t>
      </w:r>
      <w:proofErr w:type="spellEnd"/>
      <w:r w:rsidRPr="00C207E0">
        <w:rPr>
          <w:rFonts w:ascii="Times New Roman" w:hAnsi="Times New Roman" w:cs="Times New Roman"/>
          <w:sz w:val="28"/>
          <w:szCs w:val="28"/>
        </w:rPr>
        <w:t xml:space="preserve"> о реализации проектов всех уровней на территории Чебаркульского городского округа по итогам текущего года.</w:t>
      </w:r>
    </w:p>
    <w:p w:rsidR="00CF0023" w:rsidRPr="00CF0023" w:rsidRDefault="00AF4400" w:rsidP="00CF002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CF0023" w:rsidRPr="00CF0023">
        <w:rPr>
          <w:rFonts w:ascii="Times New Roman" w:hAnsi="Times New Roman" w:cs="Times New Roman"/>
          <w:sz w:val="28"/>
          <w:szCs w:val="28"/>
        </w:rPr>
        <w:t xml:space="preserve">а сегодняшний день потенциал некоммерческих организаций нельзя назвать реализованным в полной мере. Существуют проблемы эффективности работы СОНКО, их </w:t>
      </w:r>
      <w:r>
        <w:rPr>
          <w:rFonts w:ascii="Times New Roman" w:hAnsi="Times New Roman" w:cs="Times New Roman"/>
          <w:sz w:val="28"/>
          <w:szCs w:val="28"/>
        </w:rPr>
        <w:t>участии</w:t>
      </w:r>
      <w:r w:rsidR="00CF0023" w:rsidRPr="00CF0023">
        <w:rPr>
          <w:rFonts w:ascii="Times New Roman" w:hAnsi="Times New Roman" w:cs="Times New Roman"/>
          <w:sz w:val="28"/>
          <w:szCs w:val="28"/>
        </w:rPr>
        <w:t xml:space="preserve"> в решени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F0023" w:rsidRPr="00CF0023">
        <w:rPr>
          <w:rFonts w:ascii="Times New Roman" w:hAnsi="Times New Roman" w:cs="Times New Roman"/>
          <w:sz w:val="28"/>
          <w:szCs w:val="28"/>
        </w:rPr>
        <w:t xml:space="preserve"> социально значимых для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CF0023" w:rsidRPr="00CF0023">
        <w:rPr>
          <w:rFonts w:ascii="Times New Roman" w:hAnsi="Times New Roman" w:cs="Times New Roman"/>
          <w:sz w:val="28"/>
          <w:szCs w:val="28"/>
        </w:rPr>
        <w:t xml:space="preserve"> вопросов.</w:t>
      </w:r>
    </w:p>
    <w:p w:rsidR="00CF0023" w:rsidRPr="00CF0023" w:rsidRDefault="00CF0023" w:rsidP="00CF002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F0023">
        <w:rPr>
          <w:rFonts w:ascii="Times New Roman" w:hAnsi="Times New Roman" w:cs="Times New Roman"/>
          <w:sz w:val="28"/>
          <w:szCs w:val="28"/>
        </w:rPr>
        <w:tab/>
        <w:t>В первую очередь, это связано с комплексом различных проблем, с которы</w:t>
      </w:r>
      <w:r w:rsidRPr="00CF0023">
        <w:rPr>
          <w:rFonts w:ascii="Times New Roman" w:hAnsi="Times New Roman" w:cs="Times New Roman"/>
          <w:sz w:val="28"/>
          <w:szCs w:val="28"/>
        </w:rPr>
        <w:softHyphen/>
        <w:t>ми сталкиваются некоммерческие организации в практике своей деятельности, к их числу относятся:</w:t>
      </w:r>
    </w:p>
    <w:p w:rsidR="00CF0023" w:rsidRPr="00CF0023" w:rsidRDefault="00CF0023" w:rsidP="00CF002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F0023">
        <w:rPr>
          <w:rFonts w:ascii="Times New Roman" w:hAnsi="Times New Roman" w:cs="Times New Roman"/>
          <w:sz w:val="28"/>
          <w:szCs w:val="28"/>
        </w:rPr>
        <w:tab/>
        <w:t>- недостаточность материальных и финансовых ресурсов необходимых для устойчивого развития некоммерческих организаций, в том числе недостаток финансовых средств на реализацию социально значимых проектов;</w:t>
      </w:r>
    </w:p>
    <w:p w:rsidR="00CF0023" w:rsidRPr="00CF0023" w:rsidRDefault="00CF0023" w:rsidP="00CF002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F0023">
        <w:rPr>
          <w:rFonts w:ascii="Times New Roman" w:hAnsi="Times New Roman" w:cs="Times New Roman"/>
          <w:sz w:val="28"/>
          <w:szCs w:val="28"/>
        </w:rPr>
        <w:tab/>
        <w:t>- отсутствие у некоммерческих организаций достаточного количества кадров, способных эффективно решать задачи по социальному проектированию, разрабатывать и реализовывать программы и проекты, направленные на решение конкретных социальных задач;</w:t>
      </w:r>
    </w:p>
    <w:p w:rsidR="00CF0023" w:rsidRPr="00CF0023" w:rsidRDefault="00CF0023" w:rsidP="00CF002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F0023">
        <w:rPr>
          <w:rFonts w:ascii="Times New Roman" w:hAnsi="Times New Roman" w:cs="Times New Roman"/>
          <w:sz w:val="28"/>
          <w:szCs w:val="28"/>
        </w:rPr>
        <w:tab/>
        <w:t>- отсутствие механизмов распространения новых подходов и передового опыта в решении социально значимых проблем муниципального образования;</w:t>
      </w:r>
    </w:p>
    <w:p w:rsidR="00CF0023" w:rsidRPr="00CF0023" w:rsidRDefault="00CF0023" w:rsidP="00CF002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F0023">
        <w:rPr>
          <w:rFonts w:ascii="Times New Roman" w:hAnsi="Times New Roman" w:cs="Times New Roman"/>
          <w:sz w:val="28"/>
          <w:szCs w:val="28"/>
        </w:rPr>
        <w:tab/>
        <w:t>- отсутствие массовой общественной поддержки деятельности некоммерческих организаций со стороны граждан, отсутствие у населения интереса к их работе.</w:t>
      </w:r>
    </w:p>
    <w:p w:rsidR="00F11713" w:rsidRPr="00C207E0" w:rsidRDefault="00CF0023" w:rsidP="004847D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F0023">
        <w:rPr>
          <w:rFonts w:ascii="Times New Roman" w:hAnsi="Times New Roman" w:cs="Times New Roman"/>
          <w:sz w:val="28"/>
          <w:szCs w:val="28"/>
        </w:rPr>
        <w:tab/>
      </w:r>
    </w:p>
    <w:p w:rsidR="003F1F56" w:rsidRDefault="003F1F56" w:rsidP="00C207E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2</w:t>
      </w:r>
      <w:r w:rsidR="00D44A5B" w:rsidRPr="00C207E0">
        <w:rPr>
          <w:rFonts w:ascii="Times New Roman" w:hAnsi="Times New Roman" w:cs="Times New Roman"/>
          <w:sz w:val="28"/>
          <w:szCs w:val="28"/>
        </w:rPr>
        <w:t>.</w:t>
      </w:r>
      <w:r w:rsidRPr="00C207E0">
        <w:rPr>
          <w:rFonts w:ascii="Times New Roman" w:hAnsi="Times New Roman" w:cs="Times New Roman"/>
          <w:sz w:val="28"/>
          <w:szCs w:val="28"/>
        </w:rPr>
        <w:t xml:space="preserve"> Описание приоритетов и целей </w:t>
      </w:r>
      <w:r w:rsidR="00AF4400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207E0">
        <w:rPr>
          <w:rFonts w:ascii="Times New Roman" w:hAnsi="Times New Roman" w:cs="Times New Roman"/>
          <w:sz w:val="28"/>
          <w:szCs w:val="28"/>
        </w:rPr>
        <w:t xml:space="preserve"> политики в сфере</w:t>
      </w:r>
      <w:r w:rsidR="0068143C" w:rsidRPr="00C207E0">
        <w:rPr>
          <w:rFonts w:ascii="Times New Roman" w:hAnsi="Times New Roman" w:cs="Times New Roman"/>
          <w:sz w:val="28"/>
          <w:szCs w:val="28"/>
        </w:rPr>
        <w:t xml:space="preserve"> </w:t>
      </w:r>
      <w:r w:rsidRPr="00C207E0">
        <w:rPr>
          <w:rFonts w:ascii="Times New Roman" w:hAnsi="Times New Roman" w:cs="Times New Roman"/>
          <w:sz w:val="28"/>
          <w:szCs w:val="28"/>
        </w:rPr>
        <w:t>реализации муниципальной программы.</w:t>
      </w:r>
    </w:p>
    <w:p w:rsidR="004847D2" w:rsidRPr="00C207E0" w:rsidRDefault="004847D2" w:rsidP="00C207E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DD7856" w:rsidRDefault="00DD7856" w:rsidP="00C207E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к полномочиям органов местного самоуправления по решению вопросов поддержки социально ориентированных некоммерческих организаций</w:t>
      </w:r>
      <w:r w:rsidR="00AF4400">
        <w:rPr>
          <w:rFonts w:ascii="Times New Roman" w:hAnsi="Times New Roman" w:cs="Times New Roman"/>
          <w:sz w:val="28"/>
          <w:szCs w:val="28"/>
        </w:rPr>
        <w:t xml:space="preserve">, оказывающих </w:t>
      </w:r>
      <w:r w:rsidR="00275018">
        <w:rPr>
          <w:rFonts w:ascii="Times New Roman" w:hAnsi="Times New Roman" w:cs="Times New Roman"/>
          <w:sz w:val="28"/>
          <w:szCs w:val="28"/>
        </w:rPr>
        <w:t>социальные услуги населению</w:t>
      </w:r>
      <w:r w:rsidR="001412BC">
        <w:rPr>
          <w:rFonts w:ascii="Times New Roman" w:hAnsi="Times New Roman" w:cs="Times New Roman"/>
          <w:sz w:val="28"/>
          <w:szCs w:val="28"/>
        </w:rPr>
        <w:t>,</w:t>
      </w:r>
      <w:r w:rsidRPr="00C207E0">
        <w:rPr>
          <w:rFonts w:ascii="Times New Roman" w:hAnsi="Times New Roman" w:cs="Times New Roman"/>
          <w:sz w:val="28"/>
          <w:szCs w:val="28"/>
        </w:rPr>
        <w:t xml:space="preserve"> относится создание условий для деятельности</w:t>
      </w:r>
      <w:r w:rsidR="001412BC">
        <w:rPr>
          <w:rFonts w:ascii="Times New Roman" w:hAnsi="Times New Roman" w:cs="Times New Roman"/>
          <w:sz w:val="28"/>
          <w:szCs w:val="28"/>
        </w:rPr>
        <w:t xml:space="preserve"> СОНКО</w:t>
      </w:r>
      <w:r w:rsidR="00275018">
        <w:rPr>
          <w:rFonts w:ascii="Times New Roman" w:hAnsi="Times New Roman" w:cs="Times New Roman"/>
          <w:sz w:val="28"/>
          <w:szCs w:val="28"/>
        </w:rPr>
        <w:t>.</w:t>
      </w:r>
    </w:p>
    <w:p w:rsidR="008A3D9E" w:rsidRPr="00C207E0" w:rsidRDefault="008A3D9E" w:rsidP="008A3D9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Приоритетным направлением в сфере реализации муниципальной программы является повышение качества деятельности социально ориентированных некоммерческих организаций.</w:t>
      </w:r>
    </w:p>
    <w:p w:rsidR="008A3D9E" w:rsidRPr="00C207E0" w:rsidRDefault="008A3D9E" w:rsidP="008A3D9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Целью программы является создание благоприятных условий, способствующих развитию потенциала СОНКО и его эффективному использованию в решении задач со</w:t>
      </w:r>
      <w:r w:rsidR="001412BC">
        <w:rPr>
          <w:rFonts w:ascii="Times New Roman" w:hAnsi="Times New Roman" w:cs="Times New Roman"/>
          <w:sz w:val="28"/>
          <w:szCs w:val="28"/>
        </w:rPr>
        <w:t>циально-экономического развития</w:t>
      </w:r>
      <w:r w:rsidRPr="00C207E0">
        <w:rPr>
          <w:rFonts w:ascii="Times New Roman" w:hAnsi="Times New Roman" w:cs="Times New Roman"/>
          <w:sz w:val="28"/>
          <w:szCs w:val="28"/>
        </w:rPr>
        <w:t xml:space="preserve"> на территории Чебаркульского городского округа.</w:t>
      </w:r>
    </w:p>
    <w:p w:rsidR="008A3D9E" w:rsidRPr="00C207E0" w:rsidRDefault="008A3D9E" w:rsidP="008A3D9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07E0">
        <w:rPr>
          <w:rFonts w:ascii="Times New Roman" w:hAnsi="Times New Roman" w:cs="Times New Roman"/>
          <w:sz w:val="28"/>
          <w:szCs w:val="28"/>
        </w:rPr>
        <w:t xml:space="preserve">Цели, задачи и сроки реализации муниципальной программы сформированы с учетом Федерального закона от 12.01.1996 № 7-ФЗ </w:t>
      </w:r>
      <w:r w:rsidR="001412BC">
        <w:rPr>
          <w:rFonts w:ascii="Times New Roman" w:hAnsi="Times New Roman" w:cs="Times New Roman"/>
          <w:sz w:val="28"/>
          <w:szCs w:val="28"/>
        </w:rPr>
        <w:t>«</w:t>
      </w:r>
      <w:r w:rsidRPr="00C207E0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1412BC">
        <w:rPr>
          <w:rFonts w:ascii="Times New Roman" w:hAnsi="Times New Roman" w:cs="Times New Roman"/>
          <w:sz w:val="28"/>
          <w:szCs w:val="28"/>
        </w:rPr>
        <w:t>»</w:t>
      </w:r>
      <w:r w:rsidRPr="00C207E0">
        <w:rPr>
          <w:rFonts w:ascii="Times New Roman" w:hAnsi="Times New Roman" w:cs="Times New Roman"/>
          <w:sz w:val="28"/>
          <w:szCs w:val="28"/>
        </w:rPr>
        <w:t xml:space="preserve"> согласно которому, органы местного самоуправления в соответствии с установленными </w:t>
      </w:r>
      <w:r w:rsidR="001412BC">
        <w:rPr>
          <w:rFonts w:ascii="Times New Roman" w:hAnsi="Times New Roman" w:cs="Times New Roman"/>
          <w:sz w:val="28"/>
          <w:szCs w:val="28"/>
        </w:rPr>
        <w:t>указанным</w:t>
      </w:r>
      <w:r w:rsidRPr="00C207E0">
        <w:rPr>
          <w:rFonts w:ascii="Times New Roman" w:hAnsi="Times New Roman" w:cs="Times New Roman"/>
          <w:sz w:val="28"/>
          <w:szCs w:val="28"/>
        </w:rPr>
        <w:t xml:space="preserve">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</w:t>
      </w:r>
      <w:r w:rsidRPr="00C207E0">
        <w:rPr>
          <w:rFonts w:ascii="Times New Roman" w:hAnsi="Times New Roman" w:cs="Times New Roman"/>
          <w:sz w:val="28"/>
          <w:szCs w:val="28"/>
        </w:rPr>
        <w:lastRenderedPageBreak/>
        <w:t>условии осуществления ими в соответствии с учредительными документами следующих видов деятельности:</w:t>
      </w:r>
      <w:proofErr w:type="gramEnd"/>
    </w:p>
    <w:p w:rsidR="008A3D9E" w:rsidRPr="00C207E0" w:rsidRDefault="008A3D9E" w:rsidP="008A3D9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1) социальное обслуживание, социальная поддержка и защита граждан, деятельность в сфере поддержки семьи, материнства, отцовства и детства, организации и проведения мероприятий, способствующих развитию предусмотренных законодательством Российской Федерации форм устройства детей, оставшихся без попечения родителей, в семью;</w:t>
      </w:r>
    </w:p>
    <w:p w:rsidR="008A3D9E" w:rsidRPr="00C207E0" w:rsidRDefault="008A3D9E" w:rsidP="008A3D9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2)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8A3D9E" w:rsidRPr="00C207E0" w:rsidRDefault="008A3D9E" w:rsidP="008A3D9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3)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8A3D9E" w:rsidRPr="00C207E0" w:rsidRDefault="008A3D9E" w:rsidP="008A3D9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4) охрана окружающей среды и защита животных, в том числе содержание животных в приютах для животных;</w:t>
      </w:r>
    </w:p>
    <w:p w:rsidR="008A3D9E" w:rsidRPr="00C207E0" w:rsidRDefault="008A3D9E" w:rsidP="008A3D9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5)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8A3D9E" w:rsidRPr="00C207E0" w:rsidRDefault="008A3D9E" w:rsidP="008A3D9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6)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8A3D9E" w:rsidRPr="00C207E0" w:rsidRDefault="008A3D9E" w:rsidP="008A3D9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7) профилактика социально опасных форм поведения граждан;</w:t>
      </w:r>
    </w:p>
    <w:p w:rsidR="008A3D9E" w:rsidRPr="00C207E0" w:rsidRDefault="008A3D9E" w:rsidP="008A3D9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8) благотворительная деятельность, а также деятельность в области организации и поддержки благотворительности и добровольчества (</w:t>
      </w:r>
      <w:proofErr w:type="spellStart"/>
      <w:r w:rsidRPr="00C207E0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C207E0">
        <w:rPr>
          <w:rFonts w:ascii="Times New Roman" w:hAnsi="Times New Roman" w:cs="Times New Roman"/>
          <w:sz w:val="28"/>
          <w:szCs w:val="28"/>
        </w:rPr>
        <w:t>);</w:t>
      </w:r>
    </w:p>
    <w:p w:rsidR="008A3D9E" w:rsidRPr="00C207E0" w:rsidRDefault="008A3D9E" w:rsidP="008A3D9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9)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8A3D9E" w:rsidRPr="00C207E0" w:rsidRDefault="008A3D9E" w:rsidP="008A3D9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10) формирование в обществе нетерпимости к коррупционному поведению;</w:t>
      </w:r>
    </w:p>
    <w:p w:rsidR="008A3D9E" w:rsidRPr="00C207E0" w:rsidRDefault="008A3D9E" w:rsidP="008A3D9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11)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8A3D9E" w:rsidRPr="00C207E0" w:rsidRDefault="008A3D9E" w:rsidP="008A3D9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12) деятельность в сфере патриотического, в том числе военно-патриотического, воспитания граждан Российской Федерации;</w:t>
      </w:r>
    </w:p>
    <w:p w:rsidR="008A3D9E" w:rsidRPr="00C207E0" w:rsidRDefault="008A3D9E" w:rsidP="008A3D9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 xml:space="preserve">13) проведение поисковой работы, направленной на выявление неизвестных воинских захоронений и </w:t>
      </w:r>
      <w:proofErr w:type="spellStart"/>
      <w:r w:rsidRPr="00C207E0">
        <w:rPr>
          <w:rFonts w:ascii="Times New Roman" w:hAnsi="Times New Roman" w:cs="Times New Roman"/>
          <w:sz w:val="28"/>
          <w:szCs w:val="28"/>
        </w:rPr>
        <w:t>непогребенных</w:t>
      </w:r>
      <w:proofErr w:type="spellEnd"/>
      <w:r w:rsidRPr="00C207E0">
        <w:rPr>
          <w:rFonts w:ascii="Times New Roman" w:hAnsi="Times New Roman" w:cs="Times New Roman"/>
          <w:sz w:val="28"/>
          <w:szCs w:val="28"/>
        </w:rPr>
        <w:t xml:space="preserve"> останков защитников Отечества, установление имен погибших и пропавших без вести при защите Отечества;</w:t>
      </w:r>
    </w:p>
    <w:p w:rsidR="008A3D9E" w:rsidRPr="00C207E0" w:rsidRDefault="008A3D9E" w:rsidP="008A3D9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14) участие в профилактике и (или) тушении пожаров и проведении аварийно-спасательных работ;</w:t>
      </w:r>
    </w:p>
    <w:p w:rsidR="008A3D9E" w:rsidRPr="00C207E0" w:rsidRDefault="008A3D9E" w:rsidP="008A3D9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 xml:space="preserve">15) социальная и культурная </w:t>
      </w:r>
      <w:proofErr w:type="gramStart"/>
      <w:r w:rsidRPr="00C207E0">
        <w:rPr>
          <w:rFonts w:ascii="Times New Roman" w:hAnsi="Times New Roman" w:cs="Times New Roman"/>
          <w:sz w:val="28"/>
          <w:szCs w:val="28"/>
        </w:rPr>
        <w:t>адаптация</w:t>
      </w:r>
      <w:proofErr w:type="gramEnd"/>
      <w:r w:rsidRPr="00C207E0">
        <w:rPr>
          <w:rFonts w:ascii="Times New Roman" w:hAnsi="Times New Roman" w:cs="Times New Roman"/>
          <w:sz w:val="28"/>
          <w:szCs w:val="28"/>
        </w:rPr>
        <w:t xml:space="preserve"> и интеграция мигрантов;</w:t>
      </w:r>
    </w:p>
    <w:p w:rsidR="008A3D9E" w:rsidRPr="00C207E0" w:rsidRDefault="008A3D9E" w:rsidP="008A3D9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lastRenderedPageBreak/>
        <w:t xml:space="preserve">16) мероприятия по медицинской реабилитации и социальной реабилитации, социальной и трудовой </w:t>
      </w:r>
      <w:proofErr w:type="spellStart"/>
      <w:r w:rsidRPr="00C207E0">
        <w:rPr>
          <w:rFonts w:ascii="Times New Roman" w:hAnsi="Times New Roman" w:cs="Times New Roman"/>
          <w:sz w:val="28"/>
          <w:szCs w:val="28"/>
        </w:rPr>
        <w:t>реинтеграции</w:t>
      </w:r>
      <w:proofErr w:type="spellEnd"/>
      <w:r w:rsidRPr="00C207E0">
        <w:rPr>
          <w:rFonts w:ascii="Times New Roman" w:hAnsi="Times New Roman" w:cs="Times New Roman"/>
          <w:sz w:val="28"/>
          <w:szCs w:val="28"/>
        </w:rPr>
        <w:t xml:space="preserve"> лиц, осуществляющих незаконное потребление наркотических средств или психотропных веществ;</w:t>
      </w:r>
    </w:p>
    <w:p w:rsidR="008A3D9E" w:rsidRPr="00C207E0" w:rsidRDefault="008A3D9E" w:rsidP="008A3D9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17) содействие повышению мобильности трудовых ресурсов;</w:t>
      </w:r>
    </w:p>
    <w:p w:rsidR="008A3D9E" w:rsidRPr="00C207E0" w:rsidRDefault="008A3D9E" w:rsidP="008A3D9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18) увековечение памяти жертв политических репрессий;</w:t>
      </w:r>
    </w:p>
    <w:p w:rsidR="008A3D9E" w:rsidRPr="00C207E0" w:rsidRDefault="008A3D9E" w:rsidP="008A3D9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19) развитие межмуниципального сотрудничества.</w:t>
      </w:r>
    </w:p>
    <w:p w:rsidR="00275018" w:rsidRDefault="00275018" w:rsidP="00FD3F1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Приоритеты в сфере реализации муниципальной программы определены:</w:t>
      </w:r>
    </w:p>
    <w:p w:rsidR="00FD3F18" w:rsidRPr="00FD3F18" w:rsidRDefault="00FD3F18" w:rsidP="00FD3F18">
      <w:pPr>
        <w:pStyle w:val="1"/>
        <w:shd w:val="clear" w:color="auto" w:fill="FFFFFF"/>
        <w:spacing w:before="0" w:beforeAutospacing="0" w:after="0" w:afterAutospacing="0"/>
        <w:jc w:val="both"/>
        <w:rPr>
          <w:rFonts w:eastAsiaTheme="minorEastAsia"/>
          <w:b w:val="0"/>
          <w:bCs w:val="0"/>
          <w:kern w:val="0"/>
          <w:sz w:val="28"/>
          <w:szCs w:val="28"/>
        </w:rPr>
      </w:pPr>
      <w:r>
        <w:rPr>
          <w:rFonts w:eastAsiaTheme="minorEastAsia"/>
          <w:b w:val="0"/>
          <w:bCs w:val="0"/>
          <w:kern w:val="0"/>
          <w:sz w:val="28"/>
          <w:szCs w:val="28"/>
        </w:rPr>
        <w:tab/>
      </w:r>
      <w:proofErr w:type="gramStart"/>
      <w:r w:rsidR="00DD7856" w:rsidRPr="00FD3F18">
        <w:rPr>
          <w:rFonts w:eastAsiaTheme="minorEastAsia"/>
          <w:b w:val="0"/>
          <w:bCs w:val="0"/>
          <w:kern w:val="0"/>
          <w:sz w:val="28"/>
          <w:szCs w:val="28"/>
        </w:rPr>
        <w:t>Федеральн</w:t>
      </w:r>
      <w:r w:rsidR="00275018" w:rsidRPr="00FD3F18">
        <w:rPr>
          <w:rFonts w:eastAsiaTheme="minorEastAsia"/>
          <w:b w:val="0"/>
          <w:bCs w:val="0"/>
          <w:kern w:val="0"/>
          <w:sz w:val="28"/>
          <w:szCs w:val="28"/>
        </w:rPr>
        <w:t>ым</w:t>
      </w:r>
      <w:r w:rsidR="00DD7856" w:rsidRPr="00FD3F18">
        <w:rPr>
          <w:rFonts w:eastAsiaTheme="minorEastAsia"/>
          <w:b w:val="0"/>
          <w:bCs w:val="0"/>
          <w:kern w:val="0"/>
          <w:sz w:val="28"/>
          <w:szCs w:val="28"/>
        </w:rPr>
        <w:t xml:space="preserve"> закон</w:t>
      </w:r>
      <w:r w:rsidR="00275018" w:rsidRPr="00FD3F18">
        <w:rPr>
          <w:rFonts w:eastAsiaTheme="minorEastAsia"/>
          <w:b w:val="0"/>
          <w:bCs w:val="0"/>
          <w:kern w:val="0"/>
          <w:sz w:val="28"/>
          <w:szCs w:val="28"/>
        </w:rPr>
        <w:t>ом</w:t>
      </w:r>
      <w:r w:rsidR="00DD7856" w:rsidRPr="00FD3F18">
        <w:rPr>
          <w:rFonts w:eastAsiaTheme="minorEastAsia"/>
          <w:b w:val="0"/>
          <w:bCs w:val="0"/>
          <w:kern w:val="0"/>
          <w:sz w:val="28"/>
          <w:szCs w:val="28"/>
        </w:rPr>
        <w:t xml:space="preserve"> от 24.11.1995 года № 181-ФЗ «О социальной защите инвалидов в Российской Федерации», Указ</w:t>
      </w:r>
      <w:r w:rsidR="00275018" w:rsidRPr="00FD3F18">
        <w:rPr>
          <w:rFonts w:eastAsiaTheme="minorEastAsia"/>
          <w:b w:val="0"/>
          <w:bCs w:val="0"/>
          <w:kern w:val="0"/>
          <w:sz w:val="28"/>
          <w:szCs w:val="28"/>
        </w:rPr>
        <w:t>ом</w:t>
      </w:r>
      <w:r w:rsidR="00DD7856" w:rsidRPr="00FD3F18">
        <w:rPr>
          <w:rFonts w:eastAsiaTheme="minorEastAsia"/>
          <w:b w:val="0"/>
          <w:bCs w:val="0"/>
          <w:kern w:val="0"/>
          <w:sz w:val="28"/>
          <w:szCs w:val="28"/>
        </w:rPr>
        <w:t xml:space="preserve"> Президента Российской Федерации от 07.05.2012 года № 597 «О мероприятиях по реализации государственной социальной политики», </w:t>
      </w:r>
      <w:r w:rsidRPr="00FD3F18">
        <w:rPr>
          <w:rFonts w:eastAsiaTheme="minorEastAsia"/>
          <w:b w:val="0"/>
          <w:bCs w:val="0"/>
          <w:kern w:val="0"/>
          <w:sz w:val="28"/>
          <w:szCs w:val="28"/>
        </w:rPr>
        <w:t>Федеральны</w:t>
      </w:r>
      <w:r>
        <w:rPr>
          <w:rFonts w:eastAsiaTheme="minorEastAsia"/>
          <w:b w:val="0"/>
          <w:bCs w:val="0"/>
          <w:kern w:val="0"/>
          <w:sz w:val="28"/>
          <w:szCs w:val="28"/>
        </w:rPr>
        <w:t>м</w:t>
      </w:r>
      <w:r w:rsidRPr="00FD3F18">
        <w:rPr>
          <w:rFonts w:eastAsiaTheme="minorEastAsia"/>
          <w:b w:val="0"/>
          <w:bCs w:val="0"/>
          <w:kern w:val="0"/>
          <w:sz w:val="28"/>
          <w:szCs w:val="28"/>
        </w:rPr>
        <w:t xml:space="preserve"> закон</w:t>
      </w:r>
      <w:r>
        <w:rPr>
          <w:rFonts w:eastAsiaTheme="minorEastAsia"/>
          <w:b w:val="0"/>
          <w:bCs w:val="0"/>
          <w:kern w:val="0"/>
          <w:sz w:val="28"/>
          <w:szCs w:val="28"/>
        </w:rPr>
        <w:t xml:space="preserve">ом </w:t>
      </w:r>
      <w:r w:rsidR="001412BC" w:rsidRPr="00FD3F18">
        <w:rPr>
          <w:rFonts w:eastAsiaTheme="minorEastAsia"/>
          <w:b w:val="0"/>
          <w:bCs w:val="0"/>
          <w:kern w:val="0"/>
          <w:sz w:val="28"/>
          <w:szCs w:val="28"/>
        </w:rPr>
        <w:t>от 10.01.2002</w:t>
      </w:r>
      <w:r w:rsidR="001412BC">
        <w:rPr>
          <w:rFonts w:eastAsiaTheme="minorEastAsia"/>
          <w:b w:val="0"/>
          <w:bCs w:val="0"/>
          <w:kern w:val="0"/>
          <w:sz w:val="28"/>
          <w:szCs w:val="28"/>
        </w:rPr>
        <w:t xml:space="preserve"> года №</w:t>
      </w:r>
      <w:r w:rsidR="001412BC" w:rsidRPr="00FD3F18">
        <w:rPr>
          <w:rFonts w:eastAsiaTheme="minorEastAsia"/>
          <w:b w:val="0"/>
          <w:bCs w:val="0"/>
          <w:kern w:val="0"/>
          <w:sz w:val="28"/>
          <w:szCs w:val="28"/>
        </w:rPr>
        <w:t xml:space="preserve"> 7-ФЗ</w:t>
      </w:r>
      <w:r w:rsidR="001412BC">
        <w:rPr>
          <w:rFonts w:eastAsiaTheme="minorEastAsia"/>
          <w:b w:val="0"/>
          <w:bCs w:val="0"/>
          <w:kern w:val="0"/>
          <w:sz w:val="28"/>
          <w:szCs w:val="28"/>
        </w:rPr>
        <w:t xml:space="preserve"> </w:t>
      </w:r>
      <w:r>
        <w:rPr>
          <w:rFonts w:eastAsiaTheme="minorEastAsia"/>
          <w:b w:val="0"/>
          <w:bCs w:val="0"/>
          <w:kern w:val="0"/>
          <w:sz w:val="28"/>
          <w:szCs w:val="28"/>
        </w:rPr>
        <w:t>«Об охране окружающей среды»,</w:t>
      </w:r>
      <w:r w:rsidRPr="00FD3F18">
        <w:rPr>
          <w:rFonts w:eastAsiaTheme="minorEastAsia"/>
          <w:b w:val="0"/>
          <w:bCs w:val="0"/>
          <w:kern w:val="0"/>
          <w:sz w:val="28"/>
          <w:szCs w:val="28"/>
        </w:rPr>
        <w:t xml:space="preserve"> Указ</w:t>
      </w:r>
      <w:r>
        <w:rPr>
          <w:rFonts w:eastAsiaTheme="minorEastAsia"/>
          <w:b w:val="0"/>
          <w:bCs w:val="0"/>
          <w:kern w:val="0"/>
          <w:sz w:val="28"/>
          <w:szCs w:val="28"/>
        </w:rPr>
        <w:t>ом</w:t>
      </w:r>
      <w:r w:rsidRPr="00FD3F18">
        <w:rPr>
          <w:rFonts w:eastAsiaTheme="minorEastAsia"/>
          <w:b w:val="0"/>
          <w:bCs w:val="0"/>
          <w:kern w:val="0"/>
          <w:sz w:val="28"/>
          <w:szCs w:val="28"/>
        </w:rPr>
        <w:t xml:space="preserve"> Президента Российской Федерации от 07.05.2024 № 309</w:t>
      </w:r>
      <w:r w:rsidRPr="00FD3F18">
        <w:rPr>
          <w:rFonts w:eastAsiaTheme="minorEastAsia"/>
          <w:b w:val="0"/>
          <w:bCs w:val="0"/>
          <w:kern w:val="0"/>
          <w:sz w:val="28"/>
          <w:szCs w:val="28"/>
        </w:rPr>
        <w:br/>
      </w:r>
      <w:r>
        <w:rPr>
          <w:rFonts w:eastAsiaTheme="minorEastAsia"/>
          <w:b w:val="0"/>
          <w:bCs w:val="0"/>
          <w:kern w:val="0"/>
          <w:sz w:val="28"/>
          <w:szCs w:val="28"/>
        </w:rPr>
        <w:t>«</w:t>
      </w:r>
      <w:r w:rsidRPr="00FD3F18">
        <w:rPr>
          <w:rFonts w:eastAsiaTheme="minorEastAsia"/>
          <w:b w:val="0"/>
          <w:bCs w:val="0"/>
          <w:kern w:val="0"/>
          <w:sz w:val="28"/>
          <w:szCs w:val="28"/>
        </w:rPr>
        <w:t>О национальных целях развития Российской Федерации на период до 2030 года и на перспективу до</w:t>
      </w:r>
      <w:proofErr w:type="gramEnd"/>
      <w:r w:rsidRPr="00FD3F18">
        <w:rPr>
          <w:rFonts w:eastAsiaTheme="minorEastAsia"/>
          <w:b w:val="0"/>
          <w:bCs w:val="0"/>
          <w:kern w:val="0"/>
          <w:sz w:val="28"/>
          <w:szCs w:val="28"/>
        </w:rPr>
        <w:t xml:space="preserve"> 2036 года</w:t>
      </w:r>
      <w:r>
        <w:rPr>
          <w:rFonts w:eastAsiaTheme="minorEastAsia"/>
          <w:b w:val="0"/>
          <w:bCs w:val="0"/>
          <w:kern w:val="0"/>
          <w:sz w:val="28"/>
          <w:szCs w:val="28"/>
        </w:rPr>
        <w:t>».</w:t>
      </w:r>
    </w:p>
    <w:p w:rsidR="00275018" w:rsidRDefault="00FD3F18" w:rsidP="00FD3F1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Главной целью государственной политики органа местного самоуправления по содействию развития негосударственного сектора, СОНКО выступает </w:t>
      </w:r>
      <w:r w:rsidR="00E62800">
        <w:rPr>
          <w:rFonts w:ascii="Times New Roman" w:hAnsi="Times New Roman" w:cs="Times New Roman"/>
          <w:sz w:val="28"/>
          <w:szCs w:val="28"/>
        </w:rPr>
        <w:t>активизация потенциала СОНКО, повышение объема и качества социальных услуг, оказываемых гражданам, формирование и распространение практик социальной деятельности, современных форм и технологий работы с гражданами.</w:t>
      </w:r>
    </w:p>
    <w:p w:rsidR="004847D2" w:rsidRDefault="004847D2" w:rsidP="004847D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ab/>
        <w:t>Некоммерческие организации, осуществляющие деятельность на территории муниципального образования, выступают необходимым инструментом решения задач социально-экономического развития муниципалитета и местного сообщества, играют важную роль в формировании механизма партнёрских отношений между администрацией городского круга и некоммерческими организациями.</w:t>
      </w:r>
    </w:p>
    <w:p w:rsidR="00E62800" w:rsidRDefault="00E62800" w:rsidP="00FD3F1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Приоритетным направлением оказания поддержки в целях развития сектора НКО в сфере оказания социальных услуг являются:</w:t>
      </w:r>
    </w:p>
    <w:p w:rsidR="00E62800" w:rsidRDefault="00E62800" w:rsidP="00FD3F1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финансовая поддержка;</w:t>
      </w:r>
    </w:p>
    <w:p w:rsidR="00275018" w:rsidRDefault="00E62800" w:rsidP="00C207E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имущественная поддержка;</w:t>
      </w:r>
    </w:p>
    <w:p w:rsidR="004847D2" w:rsidRDefault="004847D2" w:rsidP="00C207E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информационная поддержка;</w:t>
      </w:r>
    </w:p>
    <w:p w:rsidR="004847D2" w:rsidRDefault="004847D2" w:rsidP="00C207E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консультационная поддержка.</w:t>
      </w:r>
    </w:p>
    <w:p w:rsidR="00C71966" w:rsidRPr="00C207E0" w:rsidRDefault="00B223E2" w:rsidP="00C207E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ab/>
      </w:r>
      <w:r w:rsidR="00C71966" w:rsidRPr="00C207E0">
        <w:rPr>
          <w:rFonts w:ascii="Times New Roman" w:hAnsi="Times New Roman" w:cs="Times New Roman"/>
          <w:sz w:val="28"/>
          <w:szCs w:val="28"/>
        </w:rPr>
        <w:t>Именно поэтому на современном этапе государственная и муниципальная</w:t>
      </w:r>
      <w:r w:rsidRPr="00C207E0">
        <w:rPr>
          <w:rFonts w:ascii="Times New Roman" w:hAnsi="Times New Roman" w:cs="Times New Roman"/>
          <w:sz w:val="28"/>
          <w:szCs w:val="28"/>
        </w:rPr>
        <w:t xml:space="preserve"> </w:t>
      </w:r>
      <w:r w:rsidR="00C71966" w:rsidRPr="00C207E0">
        <w:rPr>
          <w:rFonts w:ascii="Times New Roman" w:hAnsi="Times New Roman" w:cs="Times New Roman"/>
          <w:sz w:val="28"/>
          <w:szCs w:val="28"/>
        </w:rPr>
        <w:t>поддержка некоммерческих организаций рассматриваются как важный инструмент развития муниципального образования,</w:t>
      </w:r>
      <w:r w:rsidRPr="00C207E0">
        <w:rPr>
          <w:rFonts w:ascii="Times New Roman" w:hAnsi="Times New Roman" w:cs="Times New Roman"/>
          <w:sz w:val="28"/>
          <w:szCs w:val="28"/>
        </w:rPr>
        <w:t xml:space="preserve"> </w:t>
      </w:r>
      <w:r w:rsidR="00C71966" w:rsidRPr="00C207E0">
        <w:rPr>
          <w:rFonts w:ascii="Times New Roman" w:hAnsi="Times New Roman" w:cs="Times New Roman"/>
          <w:sz w:val="28"/>
          <w:szCs w:val="28"/>
        </w:rPr>
        <w:t>использование которого позволяет повысить эффективность решения социально</w:t>
      </w:r>
      <w:r w:rsidRPr="00C207E0">
        <w:rPr>
          <w:rFonts w:ascii="Times New Roman" w:hAnsi="Times New Roman" w:cs="Times New Roman"/>
          <w:sz w:val="28"/>
          <w:szCs w:val="28"/>
        </w:rPr>
        <w:t xml:space="preserve"> </w:t>
      </w:r>
      <w:r w:rsidR="00C71966" w:rsidRPr="00C207E0">
        <w:rPr>
          <w:rFonts w:ascii="Times New Roman" w:hAnsi="Times New Roman" w:cs="Times New Roman"/>
          <w:sz w:val="28"/>
          <w:szCs w:val="28"/>
        </w:rPr>
        <w:t>-</w:t>
      </w:r>
      <w:r w:rsidRPr="00C207E0">
        <w:rPr>
          <w:rFonts w:ascii="Times New Roman" w:hAnsi="Times New Roman" w:cs="Times New Roman"/>
          <w:sz w:val="28"/>
          <w:szCs w:val="28"/>
        </w:rPr>
        <w:t xml:space="preserve"> </w:t>
      </w:r>
      <w:r w:rsidR="00C71966" w:rsidRPr="00C207E0">
        <w:rPr>
          <w:rFonts w:ascii="Times New Roman" w:hAnsi="Times New Roman" w:cs="Times New Roman"/>
          <w:sz w:val="28"/>
          <w:szCs w:val="28"/>
        </w:rPr>
        <w:t>экономических задач территории.</w:t>
      </w:r>
    </w:p>
    <w:p w:rsidR="00CF0023" w:rsidRDefault="00CF0023" w:rsidP="00C207E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95508" w:rsidRPr="00C207E0" w:rsidRDefault="00C95508" w:rsidP="00C207E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3. Сведения о взаимосвязи со стратегическими приоритетами,</w:t>
      </w:r>
      <w:r w:rsidR="0068143C" w:rsidRPr="00C207E0">
        <w:rPr>
          <w:rFonts w:ascii="Times New Roman" w:hAnsi="Times New Roman" w:cs="Times New Roman"/>
          <w:sz w:val="28"/>
          <w:szCs w:val="28"/>
        </w:rPr>
        <w:t xml:space="preserve"> </w:t>
      </w:r>
      <w:r w:rsidRPr="00C207E0">
        <w:rPr>
          <w:rFonts w:ascii="Times New Roman" w:hAnsi="Times New Roman" w:cs="Times New Roman"/>
          <w:sz w:val="28"/>
          <w:szCs w:val="28"/>
        </w:rPr>
        <w:t>показателями государственных программ.</w:t>
      </w:r>
    </w:p>
    <w:p w:rsidR="00C72E3A" w:rsidRPr="00C207E0" w:rsidRDefault="00C72E3A" w:rsidP="00C207E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5421" w:rsidRPr="00415421" w:rsidRDefault="00EE5313" w:rsidP="00EE5313">
      <w:pPr>
        <w:ind w:hanging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421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15421">
        <w:rPr>
          <w:rFonts w:ascii="Times New Roman" w:hAnsi="Times New Roman" w:cs="Times New Roman"/>
          <w:sz w:val="28"/>
          <w:szCs w:val="28"/>
        </w:rPr>
        <w:tab/>
      </w:r>
      <w:r w:rsidR="00415421" w:rsidRPr="00415421">
        <w:rPr>
          <w:rFonts w:ascii="Times New Roman" w:hAnsi="Times New Roman" w:cs="Times New Roman"/>
          <w:sz w:val="28"/>
          <w:szCs w:val="28"/>
        </w:rPr>
        <w:t>В рамках реализации муниципальной программы обеспечена взаимосвязь с национальной целью «Сохранение населения, укрепление здоровья и повышение благополучия людей, поддержка семьи».</w:t>
      </w:r>
    </w:p>
    <w:p w:rsidR="00EE5313" w:rsidRPr="00EE5313" w:rsidRDefault="00415421" w:rsidP="00EE5313">
      <w:pPr>
        <w:ind w:hanging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E5313" w:rsidRPr="00EE5313">
        <w:rPr>
          <w:rFonts w:ascii="Times New Roman" w:hAnsi="Times New Roman" w:cs="Times New Roman"/>
          <w:sz w:val="28"/>
          <w:szCs w:val="28"/>
        </w:rPr>
        <w:t>Социально ориентированная некоммерческая организация осуществляет деятельность, направленную на решение социальных проблем и развитие гражданского общества в Российской Федерации.</w:t>
      </w:r>
    </w:p>
    <w:p w:rsidR="00C95508" w:rsidRPr="00C207E0" w:rsidRDefault="00EE5313" w:rsidP="008A3D9E">
      <w:pPr>
        <w:ind w:hanging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5313">
        <w:rPr>
          <w:rFonts w:ascii="Times New Roman" w:hAnsi="Times New Roman" w:cs="Times New Roman"/>
          <w:sz w:val="28"/>
          <w:szCs w:val="28"/>
        </w:rPr>
        <w:tab/>
      </w:r>
      <w:r w:rsidRPr="00EE5313">
        <w:rPr>
          <w:rFonts w:ascii="Times New Roman" w:hAnsi="Times New Roman" w:cs="Times New Roman"/>
          <w:sz w:val="28"/>
          <w:szCs w:val="28"/>
        </w:rPr>
        <w:tab/>
      </w:r>
      <w:r w:rsidR="008A3D9E">
        <w:rPr>
          <w:rFonts w:ascii="Times New Roman" w:hAnsi="Times New Roman" w:cs="Times New Roman"/>
          <w:sz w:val="28"/>
          <w:szCs w:val="28"/>
        </w:rPr>
        <w:t>Задача «Поддержка деятельности НКО</w:t>
      </w:r>
      <w:r w:rsidR="001412BC">
        <w:rPr>
          <w:rFonts w:ascii="Times New Roman" w:hAnsi="Times New Roman" w:cs="Times New Roman"/>
          <w:sz w:val="28"/>
          <w:szCs w:val="28"/>
        </w:rPr>
        <w:t>,</w:t>
      </w:r>
      <w:r w:rsidR="008A3D9E">
        <w:rPr>
          <w:rFonts w:ascii="Times New Roman" w:hAnsi="Times New Roman" w:cs="Times New Roman"/>
          <w:sz w:val="28"/>
          <w:szCs w:val="28"/>
        </w:rPr>
        <w:t xml:space="preserve"> в том числе СОНКО»</w:t>
      </w:r>
    </w:p>
    <w:p w:rsidR="008A3D9E" w:rsidRPr="008A3D9E" w:rsidRDefault="008A3D9E" w:rsidP="008A3D9E">
      <w:pPr>
        <w:ind w:hanging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3D9E">
        <w:rPr>
          <w:rFonts w:ascii="Times New Roman" w:hAnsi="Times New Roman" w:cs="Times New Roman"/>
          <w:sz w:val="28"/>
          <w:szCs w:val="28"/>
        </w:rPr>
        <w:t>включена</w:t>
      </w:r>
      <w:proofErr w:type="gramEnd"/>
      <w:r w:rsidRPr="008A3D9E">
        <w:rPr>
          <w:rFonts w:ascii="Times New Roman" w:hAnsi="Times New Roman" w:cs="Times New Roman"/>
          <w:sz w:val="28"/>
          <w:szCs w:val="28"/>
        </w:rPr>
        <w:t xml:space="preserve"> в государственную программу Челябинской области «Развитие социальной защиты населения в Челябинской области», утвержденную постановлением Правительства Челябинской области от 17.12.2020 года № 689-П. Решение указанной задачи осуществляется путем оказания </w:t>
      </w:r>
      <w:r w:rsidR="003A4C02">
        <w:rPr>
          <w:rFonts w:ascii="Times New Roman" w:hAnsi="Times New Roman" w:cs="Times New Roman"/>
          <w:sz w:val="28"/>
          <w:szCs w:val="28"/>
        </w:rPr>
        <w:t>финансовой</w:t>
      </w:r>
      <w:r w:rsidRPr="008A3D9E">
        <w:rPr>
          <w:rFonts w:ascii="Times New Roman" w:hAnsi="Times New Roman" w:cs="Times New Roman"/>
          <w:sz w:val="28"/>
          <w:szCs w:val="28"/>
        </w:rPr>
        <w:t xml:space="preserve"> поддержки СОНКО.</w:t>
      </w:r>
    </w:p>
    <w:p w:rsidR="004E076F" w:rsidRPr="00C207E0" w:rsidRDefault="008A3D9E" w:rsidP="008A3D9E">
      <w:pPr>
        <w:ind w:hanging="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E076F" w:rsidRPr="00C207E0">
        <w:rPr>
          <w:rFonts w:ascii="Times New Roman" w:hAnsi="Times New Roman" w:cs="Times New Roman"/>
          <w:sz w:val="28"/>
          <w:szCs w:val="28"/>
        </w:rPr>
        <w:t xml:space="preserve">В целях стимулирования на территории Чебаркульского городского округа роста активности социально ориентированных НКО, реализующих социально значимые проекты и предоставляющие в ходе уставной </w:t>
      </w:r>
      <w:proofErr w:type="gramStart"/>
      <w:r w:rsidR="004E076F" w:rsidRPr="00C207E0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4E076F" w:rsidRPr="00C207E0">
        <w:rPr>
          <w:rFonts w:ascii="Times New Roman" w:hAnsi="Times New Roman" w:cs="Times New Roman"/>
          <w:sz w:val="28"/>
          <w:szCs w:val="28"/>
        </w:rPr>
        <w:t xml:space="preserve"> востребованные в обществе социальные услуги, разработана муниципальная программа.</w:t>
      </w:r>
    </w:p>
    <w:p w:rsidR="00C72E3A" w:rsidRPr="00C207E0" w:rsidRDefault="00C72E3A" w:rsidP="008A3D9E">
      <w:pPr>
        <w:ind w:hanging="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32A6" w:rsidRPr="00C207E0" w:rsidRDefault="0068143C" w:rsidP="00C207E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4. Задачи муниципального управления, способы их эффективного</w:t>
      </w:r>
      <w:r w:rsidR="00A34D3B" w:rsidRPr="00C207E0">
        <w:rPr>
          <w:rFonts w:ascii="Times New Roman" w:hAnsi="Times New Roman" w:cs="Times New Roman"/>
          <w:sz w:val="28"/>
          <w:szCs w:val="28"/>
        </w:rPr>
        <w:t xml:space="preserve"> </w:t>
      </w:r>
      <w:r w:rsidRPr="00C207E0">
        <w:rPr>
          <w:rFonts w:ascii="Times New Roman" w:hAnsi="Times New Roman" w:cs="Times New Roman"/>
          <w:sz w:val="28"/>
          <w:szCs w:val="28"/>
        </w:rPr>
        <w:t>решения в соответствующей отрасли экономики и сфере государственного</w:t>
      </w:r>
      <w:r w:rsidR="00A34D3B" w:rsidRPr="00C207E0">
        <w:rPr>
          <w:rFonts w:ascii="Times New Roman" w:hAnsi="Times New Roman" w:cs="Times New Roman"/>
          <w:sz w:val="28"/>
          <w:szCs w:val="28"/>
        </w:rPr>
        <w:t xml:space="preserve"> </w:t>
      </w:r>
      <w:r w:rsidRPr="00C207E0">
        <w:rPr>
          <w:rFonts w:ascii="Times New Roman" w:hAnsi="Times New Roman" w:cs="Times New Roman"/>
          <w:sz w:val="28"/>
          <w:szCs w:val="28"/>
        </w:rPr>
        <w:t>управления.</w:t>
      </w:r>
    </w:p>
    <w:p w:rsidR="00C72E3A" w:rsidRPr="00C207E0" w:rsidRDefault="00C72E3A" w:rsidP="00C207E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2532A6" w:rsidRPr="00C207E0" w:rsidRDefault="008A3D9E" w:rsidP="00C207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муниципального управления является</w:t>
      </w:r>
      <w:r w:rsidR="002532A6" w:rsidRPr="00C207E0">
        <w:rPr>
          <w:rFonts w:ascii="Times New Roman" w:hAnsi="Times New Roman" w:cs="Times New Roman"/>
          <w:sz w:val="28"/>
          <w:szCs w:val="28"/>
        </w:rPr>
        <w:t>:</w:t>
      </w:r>
    </w:p>
    <w:p w:rsidR="002532A6" w:rsidRPr="002F0998" w:rsidRDefault="002532A6" w:rsidP="00C207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- предоставление мер поддержки для повышения эффективности деятельности</w:t>
      </w:r>
      <w:r w:rsidR="0068143C" w:rsidRPr="00C207E0">
        <w:rPr>
          <w:rFonts w:ascii="Times New Roman" w:hAnsi="Times New Roman" w:cs="Times New Roman"/>
          <w:sz w:val="28"/>
          <w:szCs w:val="28"/>
        </w:rPr>
        <w:t xml:space="preserve"> </w:t>
      </w:r>
      <w:r w:rsidRPr="00C207E0">
        <w:rPr>
          <w:rFonts w:ascii="Times New Roman" w:hAnsi="Times New Roman" w:cs="Times New Roman"/>
          <w:sz w:val="28"/>
          <w:szCs w:val="28"/>
        </w:rPr>
        <w:t>социально ориентированных некоммерческих организаций</w:t>
      </w:r>
      <w:r w:rsidR="0068143C" w:rsidRPr="00C207E0">
        <w:rPr>
          <w:rFonts w:ascii="Times New Roman" w:hAnsi="Times New Roman" w:cs="Times New Roman"/>
          <w:sz w:val="28"/>
          <w:szCs w:val="28"/>
        </w:rPr>
        <w:t>, осуществляющих свою деятельность на территории Чебаркульского городского округа.</w:t>
      </w:r>
    </w:p>
    <w:p w:rsidR="008D3D0D" w:rsidRDefault="008D3D0D" w:rsidP="008D3D0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Финансовая поддержка.</w:t>
      </w:r>
    </w:p>
    <w:p w:rsidR="008D3D0D" w:rsidRDefault="008D3D0D" w:rsidP="008D3D0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Имущественная поддержка.</w:t>
      </w:r>
    </w:p>
    <w:p w:rsidR="008D3D0D" w:rsidRDefault="008D3D0D" w:rsidP="008D3D0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поддержка.</w:t>
      </w:r>
    </w:p>
    <w:p w:rsidR="008D3D0D" w:rsidRDefault="008D3D0D" w:rsidP="008D3D0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Консультационная поддержка.</w:t>
      </w:r>
    </w:p>
    <w:p w:rsidR="00C95508" w:rsidRPr="00C207E0" w:rsidRDefault="00C95508" w:rsidP="00C207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Реализация Программы:</w:t>
      </w:r>
    </w:p>
    <w:p w:rsidR="00C95508" w:rsidRPr="00C207E0" w:rsidRDefault="004E076F" w:rsidP="00C207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1</w:t>
      </w:r>
      <w:r w:rsidR="00C95508" w:rsidRPr="00C207E0">
        <w:rPr>
          <w:rFonts w:ascii="Times New Roman" w:hAnsi="Times New Roman" w:cs="Times New Roman"/>
          <w:sz w:val="28"/>
          <w:szCs w:val="28"/>
        </w:rPr>
        <w:t>)</w:t>
      </w:r>
      <w:r w:rsidR="0068143C" w:rsidRPr="00C207E0">
        <w:rPr>
          <w:rFonts w:ascii="Times New Roman" w:hAnsi="Times New Roman" w:cs="Times New Roman"/>
          <w:sz w:val="28"/>
          <w:szCs w:val="28"/>
        </w:rPr>
        <w:t xml:space="preserve"> </w:t>
      </w:r>
      <w:r w:rsidR="00C95508" w:rsidRPr="00C207E0">
        <w:rPr>
          <w:rFonts w:ascii="Times New Roman" w:hAnsi="Times New Roman" w:cs="Times New Roman"/>
          <w:sz w:val="28"/>
          <w:szCs w:val="28"/>
        </w:rPr>
        <w:t>позволит</w:t>
      </w:r>
      <w:r w:rsidR="0068143C" w:rsidRPr="00C207E0">
        <w:rPr>
          <w:rFonts w:ascii="Times New Roman" w:hAnsi="Times New Roman" w:cs="Times New Roman"/>
          <w:sz w:val="28"/>
          <w:szCs w:val="28"/>
        </w:rPr>
        <w:t xml:space="preserve"> </w:t>
      </w:r>
      <w:r w:rsidR="00C95508" w:rsidRPr="00C207E0">
        <w:rPr>
          <w:rFonts w:ascii="Times New Roman" w:hAnsi="Times New Roman" w:cs="Times New Roman"/>
          <w:sz w:val="28"/>
          <w:szCs w:val="28"/>
        </w:rPr>
        <w:t>сформировать</w:t>
      </w:r>
      <w:r w:rsidR="0068143C" w:rsidRPr="00C207E0">
        <w:rPr>
          <w:rFonts w:ascii="Times New Roman" w:hAnsi="Times New Roman" w:cs="Times New Roman"/>
          <w:sz w:val="28"/>
          <w:szCs w:val="28"/>
        </w:rPr>
        <w:t xml:space="preserve"> </w:t>
      </w:r>
      <w:r w:rsidR="00C95508" w:rsidRPr="00C207E0">
        <w:rPr>
          <w:rFonts w:ascii="Times New Roman" w:hAnsi="Times New Roman" w:cs="Times New Roman"/>
          <w:sz w:val="28"/>
          <w:szCs w:val="28"/>
        </w:rPr>
        <w:t>систему</w:t>
      </w:r>
      <w:r w:rsidR="0068143C" w:rsidRPr="00C207E0">
        <w:rPr>
          <w:rFonts w:ascii="Times New Roman" w:hAnsi="Times New Roman" w:cs="Times New Roman"/>
          <w:sz w:val="28"/>
          <w:szCs w:val="28"/>
        </w:rPr>
        <w:t xml:space="preserve"> </w:t>
      </w:r>
      <w:r w:rsidR="00C95508" w:rsidRPr="00C207E0">
        <w:rPr>
          <w:rFonts w:ascii="Times New Roman" w:hAnsi="Times New Roman" w:cs="Times New Roman"/>
          <w:sz w:val="28"/>
          <w:szCs w:val="28"/>
        </w:rPr>
        <w:t>экономической</w:t>
      </w:r>
      <w:r w:rsidR="0068143C" w:rsidRPr="00C207E0">
        <w:rPr>
          <w:rFonts w:ascii="Times New Roman" w:hAnsi="Times New Roman" w:cs="Times New Roman"/>
          <w:sz w:val="28"/>
          <w:szCs w:val="28"/>
        </w:rPr>
        <w:t xml:space="preserve"> </w:t>
      </w:r>
      <w:r w:rsidR="00C95508" w:rsidRPr="00C207E0">
        <w:rPr>
          <w:rFonts w:ascii="Times New Roman" w:hAnsi="Times New Roman" w:cs="Times New Roman"/>
          <w:sz w:val="28"/>
          <w:szCs w:val="28"/>
        </w:rPr>
        <w:t>поддержки</w:t>
      </w:r>
      <w:r w:rsidR="0068143C" w:rsidRPr="00C207E0">
        <w:rPr>
          <w:rFonts w:ascii="Times New Roman" w:hAnsi="Times New Roman" w:cs="Times New Roman"/>
          <w:sz w:val="28"/>
          <w:szCs w:val="28"/>
        </w:rPr>
        <w:t xml:space="preserve"> </w:t>
      </w:r>
      <w:r w:rsidR="00C95508" w:rsidRPr="00C207E0">
        <w:rPr>
          <w:rFonts w:ascii="Times New Roman" w:hAnsi="Times New Roman" w:cs="Times New Roman"/>
          <w:sz w:val="28"/>
          <w:szCs w:val="28"/>
        </w:rPr>
        <w:t>социально ориентированных НКО;</w:t>
      </w:r>
    </w:p>
    <w:p w:rsidR="00C95508" w:rsidRPr="00C207E0" w:rsidRDefault="004E076F" w:rsidP="00C207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2</w:t>
      </w:r>
      <w:r w:rsidR="00C95508" w:rsidRPr="00C207E0">
        <w:rPr>
          <w:rFonts w:ascii="Times New Roman" w:hAnsi="Times New Roman" w:cs="Times New Roman"/>
          <w:sz w:val="28"/>
          <w:szCs w:val="28"/>
        </w:rPr>
        <w:t>)</w:t>
      </w:r>
      <w:r w:rsidR="0068143C" w:rsidRPr="00C207E0">
        <w:rPr>
          <w:rFonts w:ascii="Times New Roman" w:hAnsi="Times New Roman" w:cs="Times New Roman"/>
          <w:sz w:val="28"/>
          <w:szCs w:val="28"/>
        </w:rPr>
        <w:t xml:space="preserve"> </w:t>
      </w:r>
      <w:r w:rsidR="00C95508" w:rsidRPr="00C207E0">
        <w:rPr>
          <w:rFonts w:ascii="Times New Roman" w:hAnsi="Times New Roman" w:cs="Times New Roman"/>
          <w:sz w:val="28"/>
          <w:szCs w:val="28"/>
        </w:rPr>
        <w:t>придаст</w:t>
      </w:r>
      <w:r w:rsidR="0068143C" w:rsidRPr="00C207E0">
        <w:rPr>
          <w:rFonts w:ascii="Times New Roman" w:hAnsi="Times New Roman" w:cs="Times New Roman"/>
          <w:sz w:val="28"/>
          <w:szCs w:val="28"/>
        </w:rPr>
        <w:t xml:space="preserve"> </w:t>
      </w:r>
      <w:r w:rsidR="00C95508" w:rsidRPr="00C207E0">
        <w:rPr>
          <w:rFonts w:ascii="Times New Roman" w:hAnsi="Times New Roman" w:cs="Times New Roman"/>
          <w:sz w:val="28"/>
          <w:szCs w:val="28"/>
        </w:rPr>
        <w:t>дополнительный</w:t>
      </w:r>
      <w:r w:rsidR="0068143C" w:rsidRPr="00C207E0">
        <w:rPr>
          <w:rFonts w:ascii="Times New Roman" w:hAnsi="Times New Roman" w:cs="Times New Roman"/>
          <w:sz w:val="28"/>
          <w:szCs w:val="28"/>
        </w:rPr>
        <w:t xml:space="preserve"> </w:t>
      </w:r>
      <w:r w:rsidR="00C95508" w:rsidRPr="00C207E0">
        <w:rPr>
          <w:rFonts w:ascii="Times New Roman" w:hAnsi="Times New Roman" w:cs="Times New Roman"/>
          <w:sz w:val="28"/>
          <w:szCs w:val="28"/>
        </w:rPr>
        <w:t>импульс</w:t>
      </w:r>
      <w:r w:rsidR="0068143C" w:rsidRPr="00C207E0">
        <w:rPr>
          <w:rFonts w:ascii="Times New Roman" w:hAnsi="Times New Roman" w:cs="Times New Roman"/>
          <w:sz w:val="28"/>
          <w:szCs w:val="28"/>
        </w:rPr>
        <w:t xml:space="preserve"> </w:t>
      </w:r>
      <w:r w:rsidR="00C95508" w:rsidRPr="00C207E0">
        <w:rPr>
          <w:rFonts w:ascii="Times New Roman" w:hAnsi="Times New Roman" w:cs="Times New Roman"/>
          <w:sz w:val="28"/>
          <w:szCs w:val="28"/>
        </w:rPr>
        <w:t>общественно-гражданским</w:t>
      </w:r>
      <w:r w:rsidR="0068143C" w:rsidRPr="00C207E0">
        <w:rPr>
          <w:rFonts w:ascii="Times New Roman" w:hAnsi="Times New Roman" w:cs="Times New Roman"/>
          <w:sz w:val="28"/>
          <w:szCs w:val="28"/>
        </w:rPr>
        <w:t xml:space="preserve"> </w:t>
      </w:r>
      <w:r w:rsidR="00C95508" w:rsidRPr="00C207E0">
        <w:rPr>
          <w:rFonts w:ascii="Times New Roman" w:hAnsi="Times New Roman" w:cs="Times New Roman"/>
          <w:sz w:val="28"/>
          <w:szCs w:val="28"/>
        </w:rPr>
        <w:t>инициативам населения, социально ориентированным НКО, реализующим</w:t>
      </w:r>
      <w:r w:rsidR="0068143C" w:rsidRPr="00C207E0">
        <w:rPr>
          <w:rFonts w:ascii="Times New Roman" w:hAnsi="Times New Roman" w:cs="Times New Roman"/>
          <w:sz w:val="28"/>
          <w:szCs w:val="28"/>
        </w:rPr>
        <w:t xml:space="preserve"> </w:t>
      </w:r>
      <w:r w:rsidR="00C95508" w:rsidRPr="00C207E0">
        <w:rPr>
          <w:rFonts w:ascii="Times New Roman" w:hAnsi="Times New Roman" w:cs="Times New Roman"/>
          <w:sz w:val="28"/>
          <w:szCs w:val="28"/>
        </w:rPr>
        <w:t>социально значимые проекты.</w:t>
      </w:r>
    </w:p>
    <w:p w:rsidR="00A34D3B" w:rsidRPr="00C207E0" w:rsidRDefault="004E076F" w:rsidP="00C207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3</w:t>
      </w:r>
      <w:r w:rsidR="00A34D3B" w:rsidRPr="00C207E0">
        <w:rPr>
          <w:rFonts w:ascii="Times New Roman" w:hAnsi="Times New Roman" w:cs="Times New Roman"/>
          <w:sz w:val="28"/>
          <w:szCs w:val="28"/>
        </w:rPr>
        <w:t xml:space="preserve">) усилит роль некоммерческих организаций, в реализации общественных интересов через взаимодействие с администрацией </w:t>
      </w:r>
      <w:r w:rsidRPr="00C207E0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A34D3B" w:rsidRPr="00C207E0">
        <w:rPr>
          <w:rFonts w:ascii="Times New Roman" w:hAnsi="Times New Roman" w:cs="Times New Roman"/>
          <w:sz w:val="28"/>
          <w:szCs w:val="28"/>
        </w:rPr>
        <w:t>округа.</w:t>
      </w:r>
    </w:p>
    <w:p w:rsidR="006D0361" w:rsidRPr="00C207E0" w:rsidRDefault="006D0361" w:rsidP="00C207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32A6" w:rsidRPr="00C207E0" w:rsidRDefault="00C72E3A" w:rsidP="00C207E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II. Паспорт муниципальной программы</w:t>
      </w:r>
      <w:r w:rsidR="002300E3">
        <w:rPr>
          <w:rFonts w:ascii="Times New Roman" w:hAnsi="Times New Roman" w:cs="Times New Roman"/>
          <w:sz w:val="28"/>
          <w:szCs w:val="28"/>
        </w:rPr>
        <w:t xml:space="preserve"> </w:t>
      </w:r>
      <w:r w:rsidR="002300E3" w:rsidRPr="00C207E0">
        <w:rPr>
          <w:rFonts w:ascii="Times New Roman" w:hAnsi="Times New Roman" w:cs="Times New Roman"/>
          <w:sz w:val="28"/>
          <w:szCs w:val="28"/>
        </w:rPr>
        <w:t>«Поддержка социально ориентированных некоммерческих организаций</w:t>
      </w:r>
      <w:r w:rsidR="002300E3">
        <w:rPr>
          <w:rFonts w:ascii="Times New Roman" w:hAnsi="Times New Roman" w:cs="Times New Roman"/>
          <w:sz w:val="28"/>
          <w:szCs w:val="28"/>
        </w:rPr>
        <w:t xml:space="preserve"> в</w:t>
      </w:r>
      <w:r w:rsidR="002300E3" w:rsidRPr="00C207E0">
        <w:rPr>
          <w:rFonts w:ascii="Times New Roman" w:hAnsi="Times New Roman" w:cs="Times New Roman"/>
          <w:sz w:val="28"/>
          <w:szCs w:val="28"/>
        </w:rPr>
        <w:t xml:space="preserve"> Чебаркульско</w:t>
      </w:r>
      <w:r w:rsidR="002300E3">
        <w:rPr>
          <w:rFonts w:ascii="Times New Roman" w:hAnsi="Times New Roman" w:cs="Times New Roman"/>
          <w:sz w:val="28"/>
          <w:szCs w:val="28"/>
        </w:rPr>
        <w:t>м</w:t>
      </w:r>
      <w:r w:rsidR="002300E3" w:rsidRPr="00C207E0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2300E3">
        <w:rPr>
          <w:rFonts w:ascii="Times New Roman" w:hAnsi="Times New Roman" w:cs="Times New Roman"/>
          <w:sz w:val="28"/>
          <w:szCs w:val="28"/>
        </w:rPr>
        <w:t>м</w:t>
      </w:r>
      <w:r w:rsidR="002300E3" w:rsidRPr="00C207E0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2300E3">
        <w:rPr>
          <w:rFonts w:ascii="Times New Roman" w:hAnsi="Times New Roman" w:cs="Times New Roman"/>
          <w:sz w:val="28"/>
          <w:szCs w:val="28"/>
        </w:rPr>
        <w:t>е</w:t>
      </w:r>
      <w:r w:rsidR="002300E3" w:rsidRPr="00C207E0">
        <w:rPr>
          <w:rFonts w:ascii="Times New Roman" w:hAnsi="Times New Roman" w:cs="Times New Roman"/>
          <w:sz w:val="28"/>
          <w:szCs w:val="28"/>
        </w:rPr>
        <w:t>»</w:t>
      </w:r>
    </w:p>
    <w:p w:rsidR="00C72E3A" w:rsidRPr="00C207E0" w:rsidRDefault="00C72E3A" w:rsidP="00C207E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72E3A" w:rsidRPr="00C207E0" w:rsidRDefault="00C72E3A" w:rsidP="0023677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07E0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C72E3A" w:rsidRPr="006D0361" w:rsidRDefault="00C72E3A" w:rsidP="00727AF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9"/>
        <w:gridCol w:w="7434"/>
      </w:tblGrid>
      <w:tr w:rsidR="008E23E6" w:rsidRPr="006D0361" w:rsidTr="00727AF6">
        <w:trPr>
          <w:trHeight w:val="146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3A" w:rsidRPr="006D0361" w:rsidRDefault="00C72E3A" w:rsidP="00C207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6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34" w:rsidRPr="006D0361" w:rsidRDefault="00970534" w:rsidP="00970534">
            <w:pPr>
              <w:ind w:hanging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534">
              <w:rPr>
                <w:rFonts w:ascii="Times New Roman" w:hAnsi="Times New Roman" w:cs="Times New Roman"/>
                <w:sz w:val="24"/>
                <w:szCs w:val="24"/>
              </w:rPr>
              <w:t>Корюкова</w:t>
            </w:r>
            <w:proofErr w:type="spellEnd"/>
            <w:r w:rsidRPr="00970534">
              <w:rPr>
                <w:rFonts w:ascii="Times New Roman" w:hAnsi="Times New Roman" w:cs="Times New Roman"/>
                <w:sz w:val="24"/>
                <w:szCs w:val="24"/>
              </w:rPr>
              <w:t xml:space="preserve"> А.А., заместитель начальника юридического отдела администрации Чебаркульского городского округа</w:t>
            </w:r>
            <w:r w:rsidRPr="006D0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3D0D" w:rsidRPr="006D0361" w:rsidRDefault="008D3D0D" w:rsidP="00C207E0">
            <w:pPr>
              <w:ind w:hanging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3E6" w:rsidRPr="006D0361" w:rsidTr="00727AF6">
        <w:trPr>
          <w:trHeight w:val="82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3A" w:rsidRPr="006D0361" w:rsidRDefault="00C72E3A" w:rsidP="00C207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96CD2" w:rsidRPr="006D0361">
              <w:rPr>
                <w:rFonts w:ascii="Times New Roman" w:hAnsi="Times New Roman" w:cs="Times New Roman"/>
                <w:sz w:val="24"/>
                <w:szCs w:val="24"/>
              </w:rPr>
              <w:t>уратор</w:t>
            </w:r>
            <w:r w:rsidRPr="006D036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 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0D" w:rsidRPr="006D0361" w:rsidRDefault="00970534" w:rsidP="00970534">
            <w:pPr>
              <w:ind w:hanging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Урлапова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Т.В., у</w:t>
            </w:r>
            <w:r w:rsidR="00C72E3A" w:rsidRPr="006D0361">
              <w:rPr>
                <w:rFonts w:ascii="Times New Roman" w:hAnsi="Times New Roman" w:cs="Times New Roman"/>
                <w:sz w:val="24"/>
                <w:szCs w:val="24"/>
              </w:rPr>
              <w:t>правляющий делами Чебаркульского городского округа</w:t>
            </w:r>
          </w:p>
        </w:tc>
      </w:tr>
      <w:tr w:rsidR="00C72E3A" w:rsidRPr="006D0361" w:rsidTr="00727AF6">
        <w:trPr>
          <w:trHeight w:val="82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3A" w:rsidRPr="006D0361" w:rsidRDefault="00C72E3A" w:rsidP="00C207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61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3A" w:rsidRPr="006D0361" w:rsidRDefault="00C72E3A" w:rsidP="00C207E0">
            <w:pPr>
              <w:ind w:hanging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6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E23E6" w:rsidRPr="006D03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036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E23E6" w:rsidRPr="006D03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00E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C72E3A" w:rsidRPr="006D0361" w:rsidRDefault="00C72E3A" w:rsidP="00C207E0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3E6" w:rsidRPr="006D0361" w:rsidTr="00727AF6">
        <w:trPr>
          <w:trHeight w:val="1046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3A" w:rsidRPr="006D0361" w:rsidRDefault="00C14A36" w:rsidP="00C207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6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C72E3A" w:rsidRPr="006D0361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6D03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2E3A" w:rsidRPr="006D036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3A" w:rsidRPr="006D0361" w:rsidRDefault="00C72E3A" w:rsidP="00C207E0">
            <w:pPr>
              <w:ind w:hanging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61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условий, способствующих развитию потенциала социально ориентированных некоммерческих организаций и его эффективному использованию в решении задач социально-экономического развития на территории Чебаркульского   городского округа</w:t>
            </w:r>
          </w:p>
        </w:tc>
      </w:tr>
      <w:tr w:rsidR="008E23E6" w:rsidRPr="006D0361" w:rsidTr="00727AF6">
        <w:trPr>
          <w:trHeight w:val="890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3A" w:rsidRPr="006D0361" w:rsidRDefault="00C14A36" w:rsidP="00C207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61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 w:rsidR="00C72E3A" w:rsidRPr="006D036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 программы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D2" w:rsidRPr="006D0361" w:rsidRDefault="002300E3" w:rsidP="002300E3">
            <w:pPr>
              <w:ind w:hanging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23E6" w:rsidRPr="006D0361" w:rsidTr="00727AF6">
        <w:trPr>
          <w:trHeight w:val="592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3A" w:rsidRPr="006D0361" w:rsidRDefault="00C72E3A" w:rsidP="00C207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61">
              <w:rPr>
                <w:rFonts w:ascii="Times New Roman" w:hAnsi="Times New Roman" w:cs="Times New Roman"/>
                <w:sz w:val="24"/>
                <w:szCs w:val="24"/>
              </w:rPr>
              <w:t xml:space="preserve">Объемы </w:t>
            </w:r>
            <w:r w:rsidR="008E23E6" w:rsidRPr="006D0361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финансового обеспечения за весь период реализации </w:t>
            </w:r>
            <w:r w:rsidRPr="006D036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6" w:rsidRPr="00E401F1" w:rsidRDefault="008E23E6" w:rsidP="00C207E0">
            <w:pPr>
              <w:ind w:hanging="1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1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r w:rsidR="00E401F1" w:rsidRPr="00E401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358</w:t>
            </w:r>
            <w:r w:rsidRPr="00E401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401F1" w:rsidRPr="00E401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436</w:t>
            </w:r>
            <w:r w:rsidRPr="00E401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  <w:p w:rsidR="002300E3" w:rsidRPr="00E401F1" w:rsidRDefault="008E23E6" w:rsidP="002300E3">
            <w:pPr>
              <w:ind w:hanging="1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1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C72E3A" w:rsidRPr="006D0361" w:rsidRDefault="00C72E3A" w:rsidP="00C207E0">
            <w:pPr>
              <w:ind w:hanging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02D" w:rsidRPr="006D0361" w:rsidTr="00727AF6">
        <w:trPr>
          <w:trHeight w:val="592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2D" w:rsidRPr="006D0361" w:rsidRDefault="0049402D" w:rsidP="00C207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61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</w:t>
            </w:r>
          </w:p>
          <w:p w:rsidR="0049402D" w:rsidRPr="006D0361" w:rsidRDefault="0049402D" w:rsidP="00C207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61">
              <w:rPr>
                <w:rFonts w:ascii="Times New Roman" w:hAnsi="Times New Roman" w:cs="Times New Roman"/>
                <w:sz w:val="24"/>
                <w:szCs w:val="24"/>
              </w:rPr>
              <w:t>развития Российской Федерации/</w:t>
            </w:r>
          </w:p>
          <w:p w:rsidR="0049402D" w:rsidRPr="006D0361" w:rsidRDefault="0049402D" w:rsidP="00C207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361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программой</w:t>
            </w:r>
          </w:p>
          <w:p w:rsidR="0049402D" w:rsidRPr="006D0361" w:rsidRDefault="0049402D" w:rsidP="00C207E0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A1" w:rsidRDefault="004151A1" w:rsidP="00CC081D">
            <w:pPr>
              <w:autoSpaceDE w:val="0"/>
              <w:autoSpaceDN w:val="0"/>
              <w:adjustRightInd w:val="0"/>
              <w:ind w:hanging="10"/>
              <w:jc w:val="both"/>
              <w:rPr>
                <w:rFonts w:ascii="Noto Serif" w:hAnsi="Noto Serif" w:cs="Noto Serif"/>
                <w:sz w:val="24"/>
                <w:szCs w:val="24"/>
              </w:rPr>
            </w:pPr>
            <w:r>
              <w:rPr>
                <w:rFonts w:ascii="Noto Serif" w:hAnsi="Noto Serif" w:cs="Noto Serif"/>
                <w:sz w:val="24"/>
                <w:szCs w:val="24"/>
              </w:rPr>
              <w:t>Национальные цели:</w:t>
            </w:r>
          </w:p>
          <w:p w:rsidR="002300E3" w:rsidRDefault="002300E3" w:rsidP="00CC081D">
            <w:pPr>
              <w:autoSpaceDE w:val="0"/>
              <w:autoSpaceDN w:val="0"/>
              <w:adjustRightInd w:val="0"/>
              <w:ind w:hanging="10"/>
              <w:jc w:val="both"/>
              <w:rPr>
                <w:rFonts w:ascii="Noto Serif" w:hAnsi="Noto Serif" w:cs="Noto Serif"/>
                <w:sz w:val="24"/>
                <w:szCs w:val="24"/>
              </w:rPr>
            </w:pPr>
            <w:r>
              <w:rPr>
                <w:rFonts w:ascii="Noto Serif" w:hAnsi="Noto Serif" w:cs="Noto Serif"/>
                <w:sz w:val="24"/>
                <w:szCs w:val="24"/>
              </w:rPr>
              <w:t>комфортная и безопасная среда для жизни;</w:t>
            </w:r>
          </w:p>
          <w:p w:rsidR="00CC081D" w:rsidRDefault="002300E3" w:rsidP="00CC081D">
            <w:pPr>
              <w:autoSpaceDE w:val="0"/>
              <w:autoSpaceDN w:val="0"/>
              <w:adjustRightInd w:val="0"/>
              <w:ind w:hanging="10"/>
              <w:jc w:val="both"/>
              <w:rPr>
                <w:rFonts w:ascii="Noto Serif" w:hAnsi="Noto Serif" w:cs="Noto Serif"/>
                <w:sz w:val="24"/>
                <w:szCs w:val="24"/>
              </w:rPr>
            </w:pPr>
            <w:r>
              <w:rPr>
                <w:rFonts w:ascii="Noto Serif" w:hAnsi="Noto Serif" w:cs="Noto Serif"/>
                <w:sz w:val="24"/>
                <w:szCs w:val="24"/>
              </w:rPr>
              <w:t>с</w:t>
            </w:r>
            <w:r w:rsidR="00F62500">
              <w:rPr>
                <w:rFonts w:ascii="Noto Serif" w:hAnsi="Noto Serif" w:cs="Noto Serif"/>
                <w:sz w:val="24"/>
                <w:szCs w:val="24"/>
              </w:rPr>
              <w:t>охранение населения, укрепление здоровья и повышение благополучия людей, поддержка семьи;</w:t>
            </w:r>
          </w:p>
          <w:p w:rsidR="00F62500" w:rsidRDefault="00CC081D" w:rsidP="00CC081D">
            <w:pPr>
              <w:autoSpaceDE w:val="0"/>
              <w:autoSpaceDN w:val="0"/>
              <w:adjustRightInd w:val="0"/>
              <w:ind w:hanging="10"/>
              <w:jc w:val="both"/>
              <w:rPr>
                <w:rFonts w:ascii="Noto Serif" w:hAnsi="Noto Serif" w:cs="Noto Serif"/>
                <w:sz w:val="24"/>
                <w:szCs w:val="24"/>
              </w:rPr>
            </w:pPr>
            <w:r>
              <w:rPr>
                <w:rFonts w:ascii="Noto Serif" w:hAnsi="Noto Serif" w:cs="Noto Serif"/>
                <w:sz w:val="24"/>
                <w:szCs w:val="24"/>
              </w:rPr>
              <w:t>Р</w:t>
            </w:r>
            <w:r w:rsidR="00F62500">
              <w:rPr>
                <w:rFonts w:ascii="Noto Serif" w:hAnsi="Noto Serif" w:cs="Noto Serif"/>
                <w:sz w:val="24"/>
                <w:szCs w:val="24"/>
              </w:rPr>
              <w:t>еализация потенциала каждого человека, развитие его талантов, воспитание патриотичной и с</w:t>
            </w:r>
            <w:r w:rsidR="004151A1">
              <w:rPr>
                <w:rFonts w:ascii="Noto Serif" w:hAnsi="Noto Serif" w:cs="Noto Serif"/>
                <w:sz w:val="24"/>
                <w:szCs w:val="24"/>
              </w:rPr>
              <w:t>оциально ответственной личности/</w:t>
            </w:r>
          </w:p>
          <w:p w:rsidR="0049402D" w:rsidRPr="006D0361" w:rsidRDefault="00CC081D" w:rsidP="002300E3">
            <w:pPr>
              <w:ind w:hanging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81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ябинской области от 17.12.2020 №</w:t>
            </w:r>
            <w:r w:rsidRPr="00CC081D">
              <w:rPr>
                <w:rFonts w:ascii="Times New Roman" w:hAnsi="Times New Roman" w:cs="Times New Roman"/>
                <w:sz w:val="24"/>
                <w:szCs w:val="24"/>
              </w:rPr>
              <w:t xml:space="preserve"> 689-П</w:t>
            </w:r>
            <w:r w:rsidR="002300E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C081D">
              <w:rPr>
                <w:rFonts w:ascii="Times New Roman" w:hAnsi="Times New Roman" w:cs="Times New Roman"/>
                <w:sz w:val="24"/>
                <w:szCs w:val="24"/>
              </w:rPr>
              <w:t>О государственной</w:t>
            </w:r>
            <w:r w:rsidR="002300E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 Челябинской области «</w:t>
            </w:r>
            <w:r w:rsidRPr="00CC081D">
              <w:rPr>
                <w:rFonts w:ascii="Times New Roman" w:hAnsi="Times New Roman" w:cs="Times New Roman"/>
                <w:sz w:val="24"/>
                <w:szCs w:val="24"/>
              </w:rPr>
              <w:t>Развитие социальной защиты населения в Че</w:t>
            </w:r>
            <w:r w:rsidR="002300E3">
              <w:rPr>
                <w:rFonts w:ascii="Times New Roman" w:hAnsi="Times New Roman" w:cs="Times New Roman"/>
                <w:sz w:val="24"/>
                <w:szCs w:val="24"/>
              </w:rPr>
              <w:t>лябинской области»</w:t>
            </w:r>
          </w:p>
        </w:tc>
      </w:tr>
    </w:tbl>
    <w:p w:rsidR="00C72E3A" w:rsidRPr="00C321F1" w:rsidRDefault="00C72E3A" w:rsidP="00C207E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5FFE" w:rsidRPr="006D0361" w:rsidRDefault="00005FFE" w:rsidP="00C207E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6FA4" w:rsidRDefault="00AA6FA4" w:rsidP="003345A0">
      <w:pPr>
        <w:autoSpaceDE w:val="0"/>
        <w:autoSpaceDN w:val="0"/>
        <w:adjustRightInd w:val="0"/>
        <w:ind w:left="-142" w:right="-108"/>
        <w:jc w:val="center"/>
        <w:rPr>
          <w:rFonts w:eastAsia="Calibri"/>
          <w:lang w:eastAsia="en-US"/>
        </w:rPr>
        <w:sectPr w:rsidR="00AA6FA4" w:rsidSect="006D0361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4D24DE" w:rsidRPr="00CA31FA" w:rsidRDefault="00AA6FA4" w:rsidP="00CA31FA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31FA">
        <w:rPr>
          <w:rFonts w:ascii="Times New Roman" w:hAnsi="Times New Roman" w:cs="Times New Roman"/>
          <w:sz w:val="28"/>
          <w:szCs w:val="28"/>
        </w:rPr>
        <w:lastRenderedPageBreak/>
        <w:t>2. Показатели муниципальной программы</w:t>
      </w:r>
    </w:p>
    <w:p w:rsidR="00AA6FA4" w:rsidRPr="00C207E0" w:rsidRDefault="00AA6FA4" w:rsidP="00CA31FA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2"/>
        <w:gridCol w:w="2551"/>
        <w:gridCol w:w="1276"/>
        <w:gridCol w:w="1417"/>
        <w:gridCol w:w="1134"/>
        <w:gridCol w:w="993"/>
        <w:gridCol w:w="567"/>
        <w:gridCol w:w="567"/>
        <w:gridCol w:w="567"/>
        <w:gridCol w:w="1134"/>
        <w:gridCol w:w="1843"/>
        <w:gridCol w:w="2551"/>
      </w:tblGrid>
      <w:tr w:rsidR="004D24DE" w:rsidRPr="00CA31FA" w:rsidTr="003345A0">
        <w:tc>
          <w:tcPr>
            <w:tcW w:w="392" w:type="dxa"/>
            <w:vMerge w:val="restart"/>
          </w:tcPr>
          <w:p w:rsidR="004D24DE" w:rsidRPr="00CA31FA" w:rsidRDefault="004D24DE" w:rsidP="00CA31FA">
            <w:pPr>
              <w:autoSpaceDE w:val="0"/>
              <w:autoSpaceDN w:val="0"/>
              <w:adjustRightInd w:val="0"/>
              <w:ind w:left="-142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A31FA">
              <w:rPr>
                <w:rFonts w:ascii="Times New Roman" w:eastAsia="Calibri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 w:rsidRPr="00CA31FA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CA31FA">
              <w:rPr>
                <w:rFonts w:ascii="Times New Roman" w:eastAsia="Calibri" w:hAnsi="Times New Roman" w:cs="Times New Roman"/>
                <w:lang w:eastAsia="en-US"/>
              </w:rPr>
              <w:t>/</w:t>
            </w:r>
            <w:proofErr w:type="spellStart"/>
            <w:r w:rsidRPr="00CA31FA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4D24DE" w:rsidRPr="00CA31FA" w:rsidRDefault="004D24DE" w:rsidP="00CA31FA">
            <w:pPr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A31FA">
              <w:rPr>
                <w:rFonts w:ascii="Times New Roman" w:eastAsia="Calibri" w:hAnsi="Times New Roman" w:cs="Times New Roman"/>
                <w:lang w:eastAsia="en-US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</w:tcPr>
          <w:p w:rsidR="004D24DE" w:rsidRPr="00CA31FA" w:rsidRDefault="004D24DE" w:rsidP="00CA31FA">
            <w:pPr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A31FA">
              <w:rPr>
                <w:rFonts w:ascii="Times New Roman" w:eastAsia="Calibri" w:hAnsi="Times New Roman" w:cs="Times New Roman"/>
                <w:lang w:eastAsia="en-US"/>
              </w:rPr>
              <w:t xml:space="preserve">Уровень показателя </w:t>
            </w:r>
          </w:p>
        </w:tc>
        <w:tc>
          <w:tcPr>
            <w:tcW w:w="1417" w:type="dxa"/>
            <w:vMerge w:val="restart"/>
          </w:tcPr>
          <w:p w:rsidR="004D24DE" w:rsidRPr="00CA31FA" w:rsidRDefault="004D24DE" w:rsidP="00CA31FA">
            <w:pPr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A31FA">
              <w:rPr>
                <w:rFonts w:ascii="Times New Roman" w:eastAsia="Calibri" w:hAnsi="Times New Roman" w:cs="Times New Roman"/>
                <w:lang w:eastAsia="en-US"/>
              </w:rPr>
              <w:t>Признак возрастания/</w:t>
            </w:r>
          </w:p>
          <w:p w:rsidR="004D24DE" w:rsidRPr="00CA31FA" w:rsidRDefault="004D24DE" w:rsidP="00CA31FA">
            <w:pPr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A31FA">
              <w:rPr>
                <w:rFonts w:ascii="Times New Roman" w:eastAsia="Calibri" w:hAnsi="Times New Roman" w:cs="Times New Roman"/>
                <w:lang w:eastAsia="en-US"/>
              </w:rPr>
              <w:t>убывания</w:t>
            </w:r>
          </w:p>
        </w:tc>
        <w:tc>
          <w:tcPr>
            <w:tcW w:w="1134" w:type="dxa"/>
            <w:vMerge w:val="restart"/>
          </w:tcPr>
          <w:p w:rsidR="004D24DE" w:rsidRPr="00CA31FA" w:rsidRDefault="004D24DE" w:rsidP="00CA31FA">
            <w:pPr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A31FA">
              <w:rPr>
                <w:rFonts w:ascii="Times New Roman" w:eastAsia="Calibri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</w:tcPr>
          <w:p w:rsidR="004D24DE" w:rsidRPr="00CA31FA" w:rsidRDefault="004D24DE" w:rsidP="00CA31FA">
            <w:pPr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eastAsia="Calibri" w:hAnsi="Times New Roman" w:cs="Times New Roman"/>
                <w:lang w:eastAsia="en-US"/>
              </w:rPr>
              <w:t xml:space="preserve">Базовое значение </w:t>
            </w:r>
            <w:hyperlink w:anchor="Par340" w:history="1"/>
          </w:p>
          <w:p w:rsidR="004D24DE" w:rsidRPr="00CA31FA" w:rsidRDefault="00DE48EB" w:rsidP="00CA31FA">
            <w:pPr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4D24DE" w:rsidRPr="00CA31F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  <w:gridSpan w:val="3"/>
          </w:tcPr>
          <w:p w:rsidR="004D24DE" w:rsidRPr="00CA31FA" w:rsidRDefault="004D24DE" w:rsidP="00CA31FA">
            <w:pPr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A31FA">
              <w:rPr>
                <w:rFonts w:ascii="Times New Roman" w:eastAsia="Calibri" w:hAnsi="Times New Roman" w:cs="Times New Roman"/>
                <w:lang w:eastAsia="en-US"/>
              </w:rPr>
              <w:t>Значение показателя по годам</w:t>
            </w:r>
          </w:p>
        </w:tc>
        <w:tc>
          <w:tcPr>
            <w:tcW w:w="1134" w:type="dxa"/>
            <w:vMerge w:val="restart"/>
          </w:tcPr>
          <w:p w:rsidR="004D24DE" w:rsidRPr="004151A1" w:rsidRDefault="004D24DE" w:rsidP="00CA31FA">
            <w:pPr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" w:hAnsi="Times New Roman" w:cs="Times New Roman"/>
              </w:rPr>
            </w:pPr>
            <w:r w:rsidRPr="004151A1">
              <w:rPr>
                <w:rFonts w:ascii="Times New Roman" w:hAnsi="Times New Roman" w:cs="Times New Roman"/>
              </w:rPr>
              <w:t xml:space="preserve">Документ </w:t>
            </w:r>
          </w:p>
        </w:tc>
        <w:tc>
          <w:tcPr>
            <w:tcW w:w="1843" w:type="dxa"/>
            <w:vMerge w:val="restart"/>
          </w:tcPr>
          <w:p w:rsidR="004D24DE" w:rsidRPr="004151A1" w:rsidRDefault="004D24DE" w:rsidP="00CA31FA">
            <w:pPr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151A1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4151A1">
              <w:rPr>
                <w:rFonts w:ascii="Times New Roman" w:hAnsi="Times New Roman" w:cs="Times New Roman"/>
              </w:rPr>
              <w:t xml:space="preserve"> за достижение показателя </w:t>
            </w:r>
          </w:p>
        </w:tc>
        <w:tc>
          <w:tcPr>
            <w:tcW w:w="2551" w:type="dxa"/>
            <w:vMerge w:val="restart"/>
          </w:tcPr>
          <w:p w:rsidR="004D24DE" w:rsidRPr="00CA31FA" w:rsidRDefault="004D24DE" w:rsidP="00CA31FA">
            <w:pPr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A31FA">
              <w:rPr>
                <w:rFonts w:ascii="Times New Roman" w:eastAsia="Calibri" w:hAnsi="Times New Roman" w:cs="Times New Roman"/>
                <w:lang w:eastAsia="en-US"/>
              </w:rPr>
              <w:t xml:space="preserve">Связь </w:t>
            </w:r>
          </w:p>
          <w:p w:rsidR="004D24DE" w:rsidRPr="00CA31FA" w:rsidRDefault="004D24DE" w:rsidP="00CA31FA">
            <w:pPr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A31FA">
              <w:rPr>
                <w:rFonts w:ascii="Times New Roman" w:eastAsia="Calibri" w:hAnsi="Times New Roman" w:cs="Times New Roman"/>
                <w:lang w:eastAsia="en-US"/>
              </w:rPr>
              <w:t>с показателями национальных целей</w:t>
            </w:r>
            <w:r w:rsidRPr="00CA31F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 xml:space="preserve"> </w:t>
            </w:r>
          </w:p>
        </w:tc>
      </w:tr>
      <w:tr w:rsidR="004D24DE" w:rsidRPr="00CA31FA" w:rsidTr="003345A0">
        <w:tc>
          <w:tcPr>
            <w:tcW w:w="392" w:type="dxa"/>
            <w:vMerge/>
          </w:tcPr>
          <w:p w:rsidR="004D24DE" w:rsidRPr="00CA31FA" w:rsidRDefault="004D24DE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4D24DE" w:rsidRPr="00CA31FA" w:rsidRDefault="004D24DE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</w:tcPr>
          <w:p w:rsidR="004D24DE" w:rsidRPr="00CA31FA" w:rsidRDefault="004D24DE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17" w:type="dxa"/>
            <w:vMerge/>
          </w:tcPr>
          <w:p w:rsidR="004D24DE" w:rsidRPr="00CA31FA" w:rsidRDefault="004D24DE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:rsidR="004D24DE" w:rsidRPr="00CA31FA" w:rsidRDefault="004D24DE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3" w:type="dxa"/>
            <w:vMerge/>
          </w:tcPr>
          <w:p w:rsidR="004D24DE" w:rsidRPr="00CA31FA" w:rsidRDefault="004D24DE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4D24DE" w:rsidRPr="00CA31FA" w:rsidRDefault="004D24DE" w:rsidP="00CA31FA">
            <w:pPr>
              <w:autoSpaceDE w:val="0"/>
              <w:autoSpaceDN w:val="0"/>
              <w:adjustRightInd w:val="0"/>
              <w:ind w:left="-15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A31FA">
              <w:rPr>
                <w:rFonts w:ascii="Times New Roman" w:eastAsia="Calibri" w:hAnsi="Times New Roman" w:cs="Times New Roman"/>
                <w:lang w:eastAsia="en-US"/>
              </w:rPr>
              <w:t>2025</w:t>
            </w:r>
          </w:p>
        </w:tc>
        <w:tc>
          <w:tcPr>
            <w:tcW w:w="567" w:type="dxa"/>
          </w:tcPr>
          <w:p w:rsidR="004D24DE" w:rsidRPr="00CA31FA" w:rsidRDefault="004D24DE" w:rsidP="00CA31FA">
            <w:pPr>
              <w:autoSpaceDE w:val="0"/>
              <w:autoSpaceDN w:val="0"/>
              <w:adjustRightInd w:val="0"/>
              <w:ind w:left="-15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A31FA">
              <w:rPr>
                <w:rFonts w:ascii="Times New Roman" w:eastAsia="Calibri" w:hAnsi="Times New Roman" w:cs="Times New Roman"/>
                <w:lang w:eastAsia="en-US"/>
              </w:rPr>
              <w:t>2026</w:t>
            </w:r>
          </w:p>
        </w:tc>
        <w:tc>
          <w:tcPr>
            <w:tcW w:w="567" w:type="dxa"/>
          </w:tcPr>
          <w:p w:rsidR="004D24DE" w:rsidRPr="00CA31FA" w:rsidRDefault="004D24DE" w:rsidP="00CA31FA">
            <w:pPr>
              <w:autoSpaceDE w:val="0"/>
              <w:autoSpaceDN w:val="0"/>
              <w:adjustRightInd w:val="0"/>
              <w:ind w:left="-15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A31FA">
              <w:rPr>
                <w:rFonts w:ascii="Times New Roman" w:eastAsia="Calibri" w:hAnsi="Times New Roman" w:cs="Times New Roman"/>
                <w:lang w:eastAsia="en-US"/>
              </w:rPr>
              <w:t>2027</w:t>
            </w:r>
          </w:p>
        </w:tc>
        <w:tc>
          <w:tcPr>
            <w:tcW w:w="1134" w:type="dxa"/>
            <w:vMerge/>
          </w:tcPr>
          <w:p w:rsidR="004D24DE" w:rsidRPr="004151A1" w:rsidRDefault="004D24DE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D24DE" w:rsidRPr="004151A1" w:rsidRDefault="004D24DE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D24DE" w:rsidRPr="00CA31FA" w:rsidRDefault="004D24DE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D24DE" w:rsidRPr="00CA31FA" w:rsidTr="003345A0">
        <w:trPr>
          <w:trHeight w:val="291"/>
        </w:trPr>
        <w:tc>
          <w:tcPr>
            <w:tcW w:w="14992" w:type="dxa"/>
            <w:gridSpan w:val="12"/>
          </w:tcPr>
          <w:p w:rsidR="004D24DE" w:rsidRPr="004151A1" w:rsidRDefault="004D24DE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51A1">
              <w:rPr>
                <w:rFonts w:ascii="Times New Roman" w:hAnsi="Times New Roman" w:cs="Times New Roman"/>
              </w:rPr>
              <w:t>Цель муниципальной программы «</w:t>
            </w:r>
            <w:r w:rsidRPr="00CA31FA">
              <w:rPr>
                <w:rFonts w:ascii="Times New Roman" w:hAnsi="Times New Roman" w:cs="Times New Roman"/>
              </w:rPr>
              <w:t>Создание благоприятных условий, способствующих развитию потенциала СОНКО</w:t>
            </w:r>
            <w:r w:rsidRPr="004151A1">
              <w:rPr>
                <w:rFonts w:ascii="Times New Roman" w:hAnsi="Times New Roman" w:cs="Times New Roman"/>
              </w:rPr>
              <w:t>»</w:t>
            </w:r>
            <w:r w:rsidRPr="00CA31F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24DE" w:rsidRPr="00CA31FA" w:rsidTr="003345A0">
        <w:trPr>
          <w:trHeight w:val="1308"/>
        </w:trPr>
        <w:tc>
          <w:tcPr>
            <w:tcW w:w="392" w:type="dxa"/>
          </w:tcPr>
          <w:p w:rsidR="004D24DE" w:rsidRPr="00CA31FA" w:rsidRDefault="004D24DE" w:rsidP="00CA31FA">
            <w:pPr>
              <w:autoSpaceDE w:val="0"/>
              <w:autoSpaceDN w:val="0"/>
              <w:adjustRightInd w:val="0"/>
              <w:ind w:left="-142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A31FA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551" w:type="dxa"/>
          </w:tcPr>
          <w:p w:rsidR="004D24DE" w:rsidRPr="00CA31FA" w:rsidRDefault="004D24DE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Количество СОНКО, которым оказана финансовая поддержка</w:t>
            </w:r>
          </w:p>
          <w:p w:rsidR="004D24DE" w:rsidRPr="00CA31FA" w:rsidRDefault="004D24DE" w:rsidP="00CA31FA">
            <w:pPr>
              <w:pStyle w:val="ConsPlusNormal"/>
              <w:ind w:right="-108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4D24DE" w:rsidRPr="00DE48EB" w:rsidRDefault="008D3D0D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МП</w:t>
            </w:r>
          </w:p>
        </w:tc>
        <w:tc>
          <w:tcPr>
            <w:tcW w:w="1417" w:type="dxa"/>
          </w:tcPr>
          <w:p w:rsidR="004D24DE" w:rsidRPr="00CA31FA" w:rsidRDefault="004D24DE" w:rsidP="00CA31F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A31FA">
              <w:rPr>
                <w:rFonts w:ascii="Times New Roman" w:eastAsia="Calibri" w:hAnsi="Times New Roman" w:cs="Times New Roman"/>
                <w:lang w:eastAsia="en-US"/>
              </w:rPr>
              <w:t>возрастание</w:t>
            </w:r>
          </w:p>
        </w:tc>
        <w:tc>
          <w:tcPr>
            <w:tcW w:w="1134" w:type="dxa"/>
          </w:tcPr>
          <w:p w:rsidR="004D24DE" w:rsidRPr="00CA31FA" w:rsidRDefault="004D24DE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A31F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3" w:type="dxa"/>
          </w:tcPr>
          <w:p w:rsidR="004D24DE" w:rsidRPr="00CA31FA" w:rsidRDefault="00D51DE6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567" w:type="dxa"/>
          </w:tcPr>
          <w:p w:rsidR="004D24DE" w:rsidRPr="00CA31FA" w:rsidRDefault="00D51DE6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567" w:type="dxa"/>
          </w:tcPr>
          <w:p w:rsidR="004D24DE" w:rsidRPr="00CA31FA" w:rsidRDefault="00D51DE6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567" w:type="dxa"/>
          </w:tcPr>
          <w:p w:rsidR="004D24DE" w:rsidRPr="00CA31FA" w:rsidRDefault="00D51DE6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134" w:type="dxa"/>
          </w:tcPr>
          <w:p w:rsidR="004D24DE" w:rsidRPr="004151A1" w:rsidRDefault="002D5967" w:rsidP="002D5967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ЧГО </w:t>
            </w:r>
            <w:r w:rsidR="004D24DE" w:rsidRPr="0041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4D24DE" w:rsidRPr="004151A1" w:rsidRDefault="00A82391" w:rsidP="002F0998">
            <w:pPr>
              <w:rPr>
                <w:rFonts w:ascii="Times New Roman" w:hAnsi="Times New Roman" w:cs="Times New Roman"/>
              </w:rPr>
            </w:pPr>
            <w:proofErr w:type="spellStart"/>
            <w:r w:rsidRPr="00CA31FA">
              <w:rPr>
                <w:rFonts w:ascii="Times New Roman" w:hAnsi="Times New Roman" w:cs="Times New Roman"/>
              </w:rPr>
              <w:t>Корюкова</w:t>
            </w:r>
            <w:proofErr w:type="spellEnd"/>
            <w:r w:rsidRPr="00CA31FA">
              <w:rPr>
                <w:rFonts w:ascii="Times New Roman" w:hAnsi="Times New Roman" w:cs="Times New Roman"/>
              </w:rPr>
              <w:t xml:space="preserve"> А.А., заместитель начальника юридического отдела администрации Чебаркульского городского округа</w:t>
            </w:r>
          </w:p>
        </w:tc>
        <w:tc>
          <w:tcPr>
            <w:tcW w:w="2551" w:type="dxa"/>
          </w:tcPr>
          <w:p w:rsidR="004D24DE" w:rsidRPr="00CA31FA" w:rsidRDefault="00DE48EB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Улучшение качества городской среды</w:t>
            </w:r>
          </w:p>
          <w:p w:rsidR="004D24DE" w:rsidRPr="00CA31FA" w:rsidRDefault="004D24DE" w:rsidP="00CA31FA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D24DE" w:rsidRPr="00CA31FA" w:rsidTr="003345A0">
        <w:trPr>
          <w:trHeight w:val="1034"/>
        </w:trPr>
        <w:tc>
          <w:tcPr>
            <w:tcW w:w="392" w:type="dxa"/>
          </w:tcPr>
          <w:p w:rsidR="004D24DE" w:rsidRPr="00CA31FA" w:rsidRDefault="004D24DE" w:rsidP="00CA31FA">
            <w:pPr>
              <w:autoSpaceDE w:val="0"/>
              <w:autoSpaceDN w:val="0"/>
              <w:adjustRightInd w:val="0"/>
              <w:ind w:left="-142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A31FA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2551" w:type="dxa"/>
          </w:tcPr>
          <w:p w:rsidR="004D24DE" w:rsidRPr="00CA31FA" w:rsidRDefault="004D24DE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Количество действующих договоров безвозмездного пользования</w:t>
            </w:r>
            <w:r w:rsidR="00DE48EB">
              <w:rPr>
                <w:rFonts w:ascii="Times New Roman" w:hAnsi="Times New Roman" w:cs="Times New Roman"/>
              </w:rPr>
              <w:t xml:space="preserve"> объектами муниципального имущества</w:t>
            </w:r>
            <w:r w:rsidRPr="00CA31FA">
              <w:rPr>
                <w:rFonts w:ascii="Times New Roman" w:hAnsi="Times New Roman" w:cs="Times New Roman"/>
              </w:rPr>
              <w:t>, заключенных с СОНКО</w:t>
            </w:r>
          </w:p>
          <w:p w:rsidR="004D24DE" w:rsidRPr="00CA31FA" w:rsidRDefault="004D24DE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D24DE" w:rsidRPr="00CA31FA" w:rsidRDefault="004D24DE" w:rsidP="00CA31FA">
            <w:pPr>
              <w:pStyle w:val="ConsPlusNormal"/>
              <w:ind w:right="-108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4D24DE" w:rsidRPr="00CA31FA" w:rsidRDefault="008D3D0D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МП</w:t>
            </w:r>
          </w:p>
        </w:tc>
        <w:tc>
          <w:tcPr>
            <w:tcW w:w="1417" w:type="dxa"/>
          </w:tcPr>
          <w:p w:rsidR="004D24DE" w:rsidRPr="00CA31FA" w:rsidRDefault="004D24DE" w:rsidP="00CA31F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A31FA">
              <w:rPr>
                <w:rFonts w:ascii="Times New Roman" w:eastAsia="Calibri" w:hAnsi="Times New Roman" w:cs="Times New Roman"/>
                <w:lang w:eastAsia="en-US"/>
              </w:rPr>
              <w:t>возрастание</w:t>
            </w:r>
          </w:p>
        </w:tc>
        <w:tc>
          <w:tcPr>
            <w:tcW w:w="1134" w:type="dxa"/>
          </w:tcPr>
          <w:p w:rsidR="004D24DE" w:rsidRPr="00CA31FA" w:rsidRDefault="004D24DE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A31F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3" w:type="dxa"/>
          </w:tcPr>
          <w:p w:rsidR="004D24DE" w:rsidRPr="00CA31FA" w:rsidRDefault="00D01B61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567" w:type="dxa"/>
          </w:tcPr>
          <w:p w:rsidR="004D24DE" w:rsidRPr="00CA31FA" w:rsidRDefault="00734F6E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567" w:type="dxa"/>
          </w:tcPr>
          <w:p w:rsidR="004D24DE" w:rsidRPr="00CA31FA" w:rsidRDefault="00734F6E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567" w:type="dxa"/>
          </w:tcPr>
          <w:p w:rsidR="004D24DE" w:rsidRPr="00CA31FA" w:rsidRDefault="00734F6E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1134" w:type="dxa"/>
          </w:tcPr>
          <w:p w:rsidR="004D24DE" w:rsidRPr="004151A1" w:rsidRDefault="002D5967" w:rsidP="002D5967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ЧГО </w:t>
            </w:r>
            <w:r w:rsidRPr="0041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2D5967" w:rsidRPr="004151A1" w:rsidRDefault="00970534" w:rsidP="009705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Устьянцева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А.В., заместитель главы по имущественным и земельным отношениям, начальник Управления муниципальной собственности администрации ЧГО </w:t>
            </w:r>
          </w:p>
        </w:tc>
        <w:tc>
          <w:tcPr>
            <w:tcW w:w="2551" w:type="dxa"/>
          </w:tcPr>
          <w:p w:rsidR="004D24DE" w:rsidRPr="00CA31FA" w:rsidRDefault="00DE48EB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D24DE" w:rsidRPr="00CA31FA" w:rsidRDefault="004D24DE" w:rsidP="00CA31FA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D24DE" w:rsidRPr="00CA31FA" w:rsidTr="003345A0">
        <w:trPr>
          <w:trHeight w:val="629"/>
        </w:trPr>
        <w:tc>
          <w:tcPr>
            <w:tcW w:w="392" w:type="dxa"/>
          </w:tcPr>
          <w:p w:rsidR="004D24DE" w:rsidRPr="002F0998" w:rsidRDefault="004D24DE" w:rsidP="00CA31FA">
            <w:pPr>
              <w:autoSpaceDE w:val="0"/>
              <w:autoSpaceDN w:val="0"/>
              <w:adjustRightInd w:val="0"/>
              <w:ind w:left="-142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2F0998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3.</w:t>
            </w:r>
          </w:p>
        </w:tc>
        <w:tc>
          <w:tcPr>
            <w:tcW w:w="2551" w:type="dxa"/>
          </w:tcPr>
          <w:p w:rsidR="004D24DE" w:rsidRPr="002F0998" w:rsidRDefault="004D24DE" w:rsidP="00CA31F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F0998">
              <w:rPr>
                <w:rFonts w:ascii="Times New Roman" w:hAnsi="Times New Roman" w:cs="Times New Roman"/>
                <w:color w:val="000000" w:themeColor="text1"/>
              </w:rPr>
              <w:t>Количество информационных материалов, освещающих деятельность СОНКО, размещенных в информаци</w:t>
            </w:r>
            <w:r w:rsidR="007D00F2" w:rsidRPr="002F0998">
              <w:rPr>
                <w:rFonts w:ascii="Times New Roman" w:hAnsi="Times New Roman" w:cs="Times New Roman"/>
                <w:color w:val="000000" w:themeColor="text1"/>
              </w:rPr>
              <w:t>онно-телекоммуникационной сети И</w:t>
            </w:r>
            <w:r w:rsidRPr="002F0998">
              <w:rPr>
                <w:rFonts w:ascii="Times New Roman" w:hAnsi="Times New Roman" w:cs="Times New Roman"/>
                <w:color w:val="000000" w:themeColor="text1"/>
              </w:rPr>
              <w:t>нтернет</w:t>
            </w:r>
          </w:p>
          <w:p w:rsidR="004D24DE" w:rsidRPr="002F0998" w:rsidRDefault="004D24DE" w:rsidP="00CA31FA">
            <w:pPr>
              <w:pStyle w:val="ConsPlusNormal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D24DE" w:rsidRPr="002F0998" w:rsidRDefault="008D3D0D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2F0998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lastRenderedPageBreak/>
              <w:t>МП</w:t>
            </w:r>
          </w:p>
        </w:tc>
        <w:tc>
          <w:tcPr>
            <w:tcW w:w="1417" w:type="dxa"/>
          </w:tcPr>
          <w:p w:rsidR="004D24DE" w:rsidRPr="002F0998" w:rsidRDefault="004D24DE" w:rsidP="00CA31F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2F0998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возрастание</w:t>
            </w:r>
          </w:p>
        </w:tc>
        <w:tc>
          <w:tcPr>
            <w:tcW w:w="1134" w:type="dxa"/>
          </w:tcPr>
          <w:p w:rsidR="004D24DE" w:rsidRPr="002F0998" w:rsidRDefault="00404A53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2F0998">
              <w:rPr>
                <w:rFonts w:ascii="Times New Roman" w:hAnsi="Times New Roman" w:cs="Times New Roman"/>
                <w:color w:val="000000" w:themeColor="text1"/>
              </w:rPr>
              <w:t>единиц</w:t>
            </w:r>
          </w:p>
        </w:tc>
        <w:tc>
          <w:tcPr>
            <w:tcW w:w="993" w:type="dxa"/>
          </w:tcPr>
          <w:p w:rsidR="004D24DE" w:rsidRPr="002F0998" w:rsidRDefault="00404A53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2F0998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4</w:t>
            </w:r>
          </w:p>
        </w:tc>
        <w:tc>
          <w:tcPr>
            <w:tcW w:w="567" w:type="dxa"/>
          </w:tcPr>
          <w:p w:rsidR="004D24DE" w:rsidRPr="002F0998" w:rsidRDefault="00404A53" w:rsidP="00CA31F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2F0998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4</w:t>
            </w:r>
          </w:p>
        </w:tc>
        <w:tc>
          <w:tcPr>
            <w:tcW w:w="567" w:type="dxa"/>
          </w:tcPr>
          <w:p w:rsidR="004D24DE" w:rsidRPr="002F0998" w:rsidRDefault="009F5556" w:rsidP="00CA31F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4</w:t>
            </w:r>
          </w:p>
        </w:tc>
        <w:tc>
          <w:tcPr>
            <w:tcW w:w="567" w:type="dxa"/>
          </w:tcPr>
          <w:p w:rsidR="004D24DE" w:rsidRPr="002F0998" w:rsidRDefault="009F5556" w:rsidP="00CA31F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4</w:t>
            </w:r>
          </w:p>
        </w:tc>
        <w:tc>
          <w:tcPr>
            <w:tcW w:w="1134" w:type="dxa"/>
          </w:tcPr>
          <w:p w:rsidR="004D24DE" w:rsidRPr="002F0998" w:rsidRDefault="002D5967" w:rsidP="002D5967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0998">
              <w:rPr>
                <w:rFonts w:ascii="Times New Roman" w:hAnsi="Times New Roman" w:cs="Times New Roman"/>
                <w:color w:val="000000" w:themeColor="text1"/>
              </w:rPr>
              <w:t xml:space="preserve">Постановление администрации ЧГО  </w:t>
            </w:r>
            <w:r w:rsidR="001412BC" w:rsidRPr="002F099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4D24DE" w:rsidRPr="002F0998" w:rsidRDefault="004D24DE" w:rsidP="009705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09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F0998" w:rsidRPr="00CA31FA">
              <w:rPr>
                <w:rFonts w:ascii="Times New Roman" w:hAnsi="Times New Roman" w:cs="Times New Roman"/>
              </w:rPr>
              <w:t>Корюкова</w:t>
            </w:r>
            <w:proofErr w:type="spellEnd"/>
            <w:r w:rsidR="002F0998" w:rsidRPr="00CA31FA">
              <w:rPr>
                <w:rFonts w:ascii="Times New Roman" w:hAnsi="Times New Roman" w:cs="Times New Roman"/>
              </w:rPr>
              <w:t xml:space="preserve"> А.А., заместитель начальника юридического отдела администрации Чебаркульского городского округа</w:t>
            </w:r>
          </w:p>
        </w:tc>
        <w:tc>
          <w:tcPr>
            <w:tcW w:w="2551" w:type="dxa"/>
          </w:tcPr>
          <w:p w:rsidR="00404A53" w:rsidRPr="002F0998" w:rsidRDefault="00DE48EB" w:rsidP="00CA31F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F099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4D24DE" w:rsidRPr="002F0998" w:rsidRDefault="004D24DE" w:rsidP="00CA31FA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4D24DE" w:rsidRPr="00CA31FA" w:rsidTr="003345A0">
        <w:tc>
          <w:tcPr>
            <w:tcW w:w="392" w:type="dxa"/>
          </w:tcPr>
          <w:p w:rsidR="004D24DE" w:rsidRPr="00CA31FA" w:rsidRDefault="004D24DE" w:rsidP="00CA31FA">
            <w:pPr>
              <w:autoSpaceDE w:val="0"/>
              <w:autoSpaceDN w:val="0"/>
              <w:adjustRightInd w:val="0"/>
              <w:ind w:left="-142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A31FA">
              <w:rPr>
                <w:rFonts w:ascii="Times New Roman" w:eastAsia="Calibri" w:hAnsi="Times New Roman" w:cs="Times New Roman"/>
                <w:lang w:eastAsia="en-US"/>
              </w:rPr>
              <w:lastRenderedPageBreak/>
              <w:t>4.</w:t>
            </w:r>
          </w:p>
        </w:tc>
        <w:tc>
          <w:tcPr>
            <w:tcW w:w="2551" w:type="dxa"/>
          </w:tcPr>
          <w:p w:rsidR="007D00F2" w:rsidRPr="007D00F2" w:rsidRDefault="004D24DE" w:rsidP="007D00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00F2">
              <w:rPr>
                <w:rFonts w:ascii="Times New Roman" w:eastAsiaTheme="minorEastAsia" w:hAnsi="Times New Roman" w:cs="Times New Roman"/>
              </w:rPr>
              <w:t>Количество СОНКО, которы</w:t>
            </w:r>
            <w:r w:rsidR="007D00F2" w:rsidRPr="007D00F2">
              <w:rPr>
                <w:rFonts w:ascii="Times New Roman" w:eastAsiaTheme="minorEastAsia" w:hAnsi="Times New Roman" w:cs="Times New Roman"/>
              </w:rPr>
              <w:t>м предоставлены консультации</w:t>
            </w:r>
            <w:r w:rsidRPr="007D00F2">
              <w:rPr>
                <w:rFonts w:ascii="Times New Roman" w:eastAsiaTheme="minorEastAsia" w:hAnsi="Times New Roman" w:cs="Times New Roman"/>
              </w:rPr>
              <w:t xml:space="preserve"> </w:t>
            </w:r>
            <w:r w:rsidR="007D00F2" w:rsidRPr="007D00F2">
              <w:rPr>
                <w:rFonts w:ascii="Times New Roman" w:hAnsi="Times New Roman" w:cs="Times New Roman"/>
              </w:rPr>
              <w:t xml:space="preserve">в целях повышения уровня профессиональной и социальной компетентности СОНКО </w:t>
            </w:r>
          </w:p>
          <w:p w:rsidR="007D00F2" w:rsidRDefault="007D00F2" w:rsidP="00CA31FA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7D00F2" w:rsidRPr="00CA31FA" w:rsidRDefault="007D00F2" w:rsidP="00CA31FA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4D24DE" w:rsidRPr="00CA31FA" w:rsidRDefault="008D3D0D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МП</w:t>
            </w:r>
          </w:p>
        </w:tc>
        <w:tc>
          <w:tcPr>
            <w:tcW w:w="1417" w:type="dxa"/>
          </w:tcPr>
          <w:p w:rsidR="004D24DE" w:rsidRPr="00CA31FA" w:rsidRDefault="004D24DE" w:rsidP="00CA31F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A31FA">
              <w:rPr>
                <w:rFonts w:ascii="Times New Roman" w:eastAsia="Calibri" w:hAnsi="Times New Roman" w:cs="Times New Roman"/>
                <w:lang w:eastAsia="en-US"/>
              </w:rPr>
              <w:t>возрастание</w:t>
            </w:r>
          </w:p>
        </w:tc>
        <w:tc>
          <w:tcPr>
            <w:tcW w:w="1134" w:type="dxa"/>
          </w:tcPr>
          <w:p w:rsidR="004D24DE" w:rsidRPr="00CA31FA" w:rsidRDefault="00404A53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A31FA">
              <w:rPr>
                <w:rFonts w:ascii="Times New Roman" w:eastAsia="Calibri" w:hAnsi="Times New Roman" w:cs="Times New Roman"/>
                <w:lang w:eastAsia="en-US"/>
              </w:rPr>
              <w:t>единиц</w:t>
            </w:r>
          </w:p>
        </w:tc>
        <w:tc>
          <w:tcPr>
            <w:tcW w:w="993" w:type="dxa"/>
          </w:tcPr>
          <w:p w:rsidR="004D24DE" w:rsidRPr="00CA31FA" w:rsidRDefault="00404A53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A31FA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567" w:type="dxa"/>
          </w:tcPr>
          <w:p w:rsidR="004D24DE" w:rsidRPr="00CA31FA" w:rsidRDefault="00404A53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A31FA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567" w:type="dxa"/>
          </w:tcPr>
          <w:p w:rsidR="004D24DE" w:rsidRPr="00CA31FA" w:rsidRDefault="009F5556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567" w:type="dxa"/>
          </w:tcPr>
          <w:p w:rsidR="004D24DE" w:rsidRPr="00CA31FA" w:rsidRDefault="009F5556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134" w:type="dxa"/>
          </w:tcPr>
          <w:p w:rsidR="004D24DE" w:rsidRPr="004151A1" w:rsidRDefault="002D5967" w:rsidP="002D5967">
            <w:pPr>
              <w:autoSpaceDE w:val="0"/>
              <w:autoSpaceDN w:val="0"/>
              <w:adjustRightInd w:val="0"/>
              <w:ind w:left="-108"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ЧГО </w:t>
            </w:r>
            <w:r w:rsidRPr="004151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4B6950" w:rsidRPr="004151A1" w:rsidRDefault="00A82391" w:rsidP="002F0998">
            <w:pPr>
              <w:autoSpaceDE w:val="0"/>
              <w:autoSpaceDN w:val="0"/>
              <w:adjustRightInd w:val="0"/>
              <w:ind w:right="34"/>
              <w:rPr>
                <w:rFonts w:ascii="Times New Roman" w:hAnsi="Times New Roman" w:cs="Times New Roman"/>
              </w:rPr>
            </w:pPr>
            <w:proofErr w:type="spellStart"/>
            <w:r w:rsidRPr="00CA31FA">
              <w:rPr>
                <w:rFonts w:ascii="Times New Roman" w:hAnsi="Times New Roman" w:cs="Times New Roman"/>
              </w:rPr>
              <w:t>Корюкова</w:t>
            </w:r>
            <w:proofErr w:type="spellEnd"/>
            <w:r w:rsidRPr="00CA31FA">
              <w:rPr>
                <w:rFonts w:ascii="Times New Roman" w:hAnsi="Times New Roman" w:cs="Times New Roman"/>
              </w:rPr>
              <w:t xml:space="preserve"> А.А., заместитель начальника юридического отдела администрации Чебаркульского городского округа</w:t>
            </w:r>
          </w:p>
        </w:tc>
        <w:tc>
          <w:tcPr>
            <w:tcW w:w="2551" w:type="dxa"/>
          </w:tcPr>
          <w:p w:rsidR="00404A53" w:rsidRPr="00CA31FA" w:rsidRDefault="00DE48EB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D24DE" w:rsidRPr="00CA31FA" w:rsidRDefault="004D24DE" w:rsidP="00CA31FA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04A53" w:rsidRPr="00C207E0" w:rsidRDefault="00404A53" w:rsidP="00CA31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4A53" w:rsidRPr="00CA31FA" w:rsidRDefault="00404A53" w:rsidP="00CA31FA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31FA">
        <w:rPr>
          <w:rFonts w:ascii="Times New Roman" w:hAnsi="Times New Roman" w:cs="Times New Roman"/>
          <w:sz w:val="20"/>
          <w:szCs w:val="20"/>
        </w:rPr>
        <w:t>В разделе 2 использованы следующие сокращения:</w:t>
      </w:r>
    </w:p>
    <w:p w:rsidR="004B6950" w:rsidRDefault="004B6950" w:rsidP="00CA31FA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МП - муниципальная программа; </w:t>
      </w:r>
    </w:p>
    <w:p w:rsidR="004B6950" w:rsidRPr="00CA31FA" w:rsidRDefault="004B6950" w:rsidP="004B6950">
      <w:pPr>
        <w:ind w:left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2F0998">
        <w:rPr>
          <w:rFonts w:ascii="Times New Roman" w:hAnsi="Times New Roman" w:cs="Times New Roman"/>
          <w:sz w:val="20"/>
          <w:szCs w:val="20"/>
        </w:rPr>
        <w:t xml:space="preserve">остановление администрации </w:t>
      </w:r>
      <w:r>
        <w:rPr>
          <w:rFonts w:ascii="Times New Roman" w:hAnsi="Times New Roman" w:cs="Times New Roman"/>
          <w:sz w:val="20"/>
          <w:szCs w:val="20"/>
        </w:rPr>
        <w:t>ЧГО - Постановление администрации Чебаркульского городского округа</w:t>
      </w:r>
      <w:r w:rsidRPr="004B6950">
        <w:rPr>
          <w:rFonts w:ascii="Times New Roman" w:hAnsi="Times New Roman" w:cs="Times New Roman"/>
          <w:sz w:val="20"/>
          <w:szCs w:val="20"/>
        </w:rPr>
        <w:t xml:space="preserve"> «Об утверждении муниципальной программы Поддержка социально ориентированных некоммерческих организаций в Чебаркульском городском округе»</w:t>
      </w:r>
    </w:p>
    <w:p w:rsidR="004151A1" w:rsidRPr="004B6950" w:rsidRDefault="004151A1" w:rsidP="004B6950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57829" w:rsidRPr="00CA31FA" w:rsidRDefault="00357829" w:rsidP="00CA31FA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31FA">
        <w:rPr>
          <w:rFonts w:ascii="Times New Roman" w:hAnsi="Times New Roman" w:cs="Times New Roman"/>
          <w:sz w:val="28"/>
          <w:szCs w:val="28"/>
        </w:rPr>
        <w:t>3</w:t>
      </w:r>
      <w:r w:rsidR="00AA6FA4" w:rsidRPr="00CA31FA">
        <w:rPr>
          <w:rFonts w:ascii="Times New Roman" w:hAnsi="Times New Roman" w:cs="Times New Roman"/>
          <w:sz w:val="28"/>
          <w:szCs w:val="28"/>
        </w:rPr>
        <w:t>.</w:t>
      </w:r>
      <w:r w:rsidRPr="00CA3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1FA">
        <w:rPr>
          <w:rFonts w:ascii="Times New Roman" w:hAnsi="Times New Roman" w:cs="Times New Roman"/>
          <w:sz w:val="28"/>
          <w:szCs w:val="28"/>
        </w:rPr>
        <w:t>Прокси</w:t>
      </w:r>
      <w:proofErr w:type="spellEnd"/>
      <w:r w:rsidRPr="00CA31FA">
        <w:rPr>
          <w:rFonts w:ascii="Times New Roman" w:hAnsi="Times New Roman" w:cs="Times New Roman"/>
          <w:sz w:val="28"/>
          <w:szCs w:val="28"/>
        </w:rPr>
        <w:t xml:space="preserve"> - показатели муниципальной программы в 2025 году</w:t>
      </w:r>
    </w:p>
    <w:p w:rsidR="00CA31FA" w:rsidRDefault="00CA31FA" w:rsidP="00CA31FA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7829" w:rsidRPr="00CA31FA" w:rsidRDefault="00357829" w:rsidP="00CA31FA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A31FA">
        <w:rPr>
          <w:rFonts w:ascii="Times New Roman" w:hAnsi="Times New Roman" w:cs="Times New Roman"/>
          <w:sz w:val="28"/>
          <w:szCs w:val="28"/>
        </w:rPr>
        <w:t>Прокси</w:t>
      </w:r>
      <w:proofErr w:type="spellEnd"/>
      <w:r w:rsidRPr="00CA31FA">
        <w:rPr>
          <w:rFonts w:ascii="Times New Roman" w:hAnsi="Times New Roman" w:cs="Times New Roman"/>
          <w:sz w:val="28"/>
          <w:szCs w:val="28"/>
        </w:rPr>
        <w:t xml:space="preserve"> - показатели комплекса муниципальной программы в 2025 году отсутствуют.</w:t>
      </w:r>
    </w:p>
    <w:p w:rsidR="00AA6FA4" w:rsidRPr="00CA31FA" w:rsidRDefault="00AA6FA4" w:rsidP="00CA31FA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B7A88" w:rsidRPr="00CA31FA" w:rsidRDefault="00AA6FA4" w:rsidP="00CA31FA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31FA">
        <w:rPr>
          <w:rFonts w:ascii="Times New Roman" w:hAnsi="Times New Roman" w:cs="Times New Roman"/>
          <w:sz w:val="28"/>
          <w:szCs w:val="28"/>
        </w:rPr>
        <w:t>4. План постижения показателей муниципальной программы в 2025 году</w:t>
      </w:r>
    </w:p>
    <w:p w:rsidR="006D0361" w:rsidRPr="00CA31FA" w:rsidRDefault="006D0361" w:rsidP="00CA31FA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4"/>
        <w:gridCol w:w="2835"/>
        <w:gridCol w:w="1275"/>
        <w:gridCol w:w="1134"/>
        <w:gridCol w:w="709"/>
        <w:gridCol w:w="851"/>
        <w:gridCol w:w="567"/>
        <w:gridCol w:w="708"/>
        <w:gridCol w:w="709"/>
        <w:gridCol w:w="567"/>
        <w:gridCol w:w="709"/>
        <w:gridCol w:w="709"/>
        <w:gridCol w:w="850"/>
        <w:gridCol w:w="851"/>
        <w:gridCol w:w="708"/>
        <w:gridCol w:w="1180"/>
      </w:tblGrid>
      <w:tr w:rsidR="00EB7A88" w:rsidRPr="00CA31FA" w:rsidTr="003345A0">
        <w:tc>
          <w:tcPr>
            <w:tcW w:w="534" w:type="dxa"/>
            <w:vMerge w:val="restart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A31F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A31FA">
              <w:rPr>
                <w:rFonts w:ascii="Times New Roman" w:hAnsi="Times New Roman" w:cs="Times New Roman"/>
              </w:rPr>
              <w:t>/</w:t>
            </w:r>
            <w:proofErr w:type="spellStart"/>
            <w:r w:rsidRPr="00CA31F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Цель/наименование показателей</w:t>
            </w:r>
          </w:p>
        </w:tc>
        <w:tc>
          <w:tcPr>
            <w:tcW w:w="1275" w:type="dxa"/>
            <w:vMerge w:val="restart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Уровень показателя </w:t>
            </w:r>
          </w:p>
        </w:tc>
        <w:tc>
          <w:tcPr>
            <w:tcW w:w="1134" w:type="dxa"/>
            <w:vMerge w:val="restart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938" w:type="dxa"/>
            <w:gridSpan w:val="11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Плановые значения по месяцам</w:t>
            </w:r>
          </w:p>
        </w:tc>
        <w:tc>
          <w:tcPr>
            <w:tcW w:w="1180" w:type="dxa"/>
            <w:vMerge w:val="restart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На конец года </w:t>
            </w:r>
          </w:p>
        </w:tc>
      </w:tr>
      <w:tr w:rsidR="00EB7A88" w:rsidRPr="00CA31FA" w:rsidTr="003345A0">
        <w:trPr>
          <w:trHeight w:val="363"/>
        </w:trPr>
        <w:tc>
          <w:tcPr>
            <w:tcW w:w="534" w:type="dxa"/>
            <w:vMerge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7A88" w:rsidRPr="00CA31FA" w:rsidRDefault="00EB7A88" w:rsidP="00CA31FA">
            <w:pPr>
              <w:ind w:left="-62" w:right="-15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B7A88" w:rsidRPr="00CA31FA" w:rsidRDefault="00EB7A88" w:rsidP="00CA31FA">
            <w:pPr>
              <w:ind w:left="-62" w:right="-15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851" w:type="dxa"/>
          </w:tcPr>
          <w:p w:rsidR="00EB7A88" w:rsidRPr="00CA31FA" w:rsidRDefault="00EB7A88" w:rsidP="00CA31FA">
            <w:pPr>
              <w:ind w:left="-62" w:right="-15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67" w:type="dxa"/>
          </w:tcPr>
          <w:p w:rsidR="00EB7A88" w:rsidRPr="00CA31FA" w:rsidRDefault="00EB7A88" w:rsidP="00CA31FA">
            <w:pPr>
              <w:ind w:left="-62" w:right="-15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708" w:type="dxa"/>
          </w:tcPr>
          <w:p w:rsidR="00EB7A88" w:rsidRPr="00CA31FA" w:rsidRDefault="00EB7A88" w:rsidP="00CA31FA">
            <w:pPr>
              <w:ind w:left="-62" w:right="-15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709" w:type="dxa"/>
          </w:tcPr>
          <w:p w:rsidR="00EB7A88" w:rsidRPr="00CA31FA" w:rsidRDefault="00EB7A88" w:rsidP="00CA31FA">
            <w:pPr>
              <w:ind w:left="-62" w:right="-15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67" w:type="dxa"/>
          </w:tcPr>
          <w:p w:rsidR="00EB7A88" w:rsidRPr="00CA31FA" w:rsidRDefault="00EB7A88" w:rsidP="00CA31FA">
            <w:pPr>
              <w:ind w:left="-62" w:right="-15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09" w:type="dxa"/>
          </w:tcPr>
          <w:p w:rsidR="00EB7A88" w:rsidRPr="00CA31FA" w:rsidRDefault="00EB7A88" w:rsidP="00CA31FA">
            <w:pPr>
              <w:ind w:left="-62" w:right="-15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709" w:type="dxa"/>
          </w:tcPr>
          <w:p w:rsidR="00EB7A88" w:rsidRPr="00CA31FA" w:rsidRDefault="00EB7A88" w:rsidP="00CA31FA">
            <w:pPr>
              <w:ind w:left="-62" w:right="-15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850" w:type="dxa"/>
          </w:tcPr>
          <w:p w:rsidR="00EB7A88" w:rsidRPr="00CA31FA" w:rsidRDefault="00EB7A88" w:rsidP="00CA31FA">
            <w:pPr>
              <w:ind w:left="-62" w:right="-15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851" w:type="dxa"/>
          </w:tcPr>
          <w:p w:rsidR="00EB7A88" w:rsidRPr="00CA31FA" w:rsidRDefault="00EB7A88" w:rsidP="00CA31FA">
            <w:pPr>
              <w:ind w:left="-62" w:right="-15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08" w:type="dxa"/>
          </w:tcPr>
          <w:p w:rsidR="00EB7A88" w:rsidRPr="00CA31FA" w:rsidRDefault="00EB7A88" w:rsidP="00CA31FA">
            <w:pPr>
              <w:ind w:left="-62" w:right="-62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80" w:type="dxa"/>
            <w:vMerge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B7A88" w:rsidRPr="00CA31FA" w:rsidTr="003345A0">
        <w:tc>
          <w:tcPr>
            <w:tcW w:w="14896" w:type="dxa"/>
            <w:gridSpan w:val="16"/>
          </w:tcPr>
          <w:p w:rsidR="00EB7A88" w:rsidRPr="00CA31FA" w:rsidRDefault="00EB7A88" w:rsidP="001412BC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Цель муниципальной программы «Создание благоприятных условий, способствующих развитию потенциала СОНКО</w:t>
            </w:r>
            <w:r w:rsidR="001412BC" w:rsidRPr="001412BC">
              <w:rPr>
                <w:rFonts w:ascii="Times New Roman" w:hAnsi="Times New Roman" w:cs="Times New Roman"/>
              </w:rPr>
              <w:t xml:space="preserve"> и его эффективному использованию в решении задач социально-экономического развития на территории Ч</w:t>
            </w:r>
            <w:r w:rsidR="001412BC">
              <w:rPr>
                <w:rFonts w:ascii="Times New Roman" w:hAnsi="Times New Roman" w:cs="Times New Roman"/>
              </w:rPr>
              <w:t>ебаркульского городского округа</w:t>
            </w:r>
            <w:r w:rsidRPr="00CA31FA">
              <w:rPr>
                <w:rFonts w:ascii="Times New Roman" w:hAnsi="Times New Roman" w:cs="Times New Roman"/>
              </w:rPr>
              <w:t>»</w:t>
            </w:r>
          </w:p>
        </w:tc>
      </w:tr>
      <w:tr w:rsidR="00EB7A88" w:rsidRPr="00CA31FA" w:rsidTr="003345A0">
        <w:trPr>
          <w:trHeight w:val="435"/>
        </w:trPr>
        <w:tc>
          <w:tcPr>
            <w:tcW w:w="534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:rsidR="00EB7A88" w:rsidRPr="00CA31FA" w:rsidRDefault="00EB7A88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Количество СОНКО, </w:t>
            </w:r>
            <w:r w:rsidR="001412BC">
              <w:rPr>
                <w:rFonts w:ascii="Times New Roman" w:hAnsi="Times New Roman" w:cs="Times New Roman"/>
              </w:rPr>
              <w:t>которым оказана</w:t>
            </w:r>
            <w:r w:rsidR="005B60BF">
              <w:rPr>
                <w:rFonts w:ascii="Times New Roman" w:hAnsi="Times New Roman" w:cs="Times New Roman"/>
              </w:rPr>
              <w:t xml:space="preserve"> финансов</w:t>
            </w:r>
            <w:r w:rsidR="001412BC">
              <w:rPr>
                <w:rFonts w:ascii="Times New Roman" w:hAnsi="Times New Roman" w:cs="Times New Roman"/>
              </w:rPr>
              <w:t>ая</w:t>
            </w:r>
            <w:r w:rsidRPr="00CA31FA">
              <w:rPr>
                <w:rFonts w:ascii="Times New Roman" w:hAnsi="Times New Roman" w:cs="Times New Roman"/>
              </w:rPr>
              <w:t xml:space="preserve"> поддержк</w:t>
            </w:r>
            <w:r w:rsidR="001412BC">
              <w:rPr>
                <w:rFonts w:ascii="Times New Roman" w:hAnsi="Times New Roman" w:cs="Times New Roman"/>
              </w:rPr>
              <w:t>а</w:t>
            </w:r>
          </w:p>
          <w:p w:rsidR="00EB7A88" w:rsidRPr="00CA31FA" w:rsidRDefault="00EB7A88" w:rsidP="00CA31FA">
            <w:pPr>
              <w:pStyle w:val="ConsPlusNormal"/>
              <w:autoSpaceDE/>
              <w:autoSpaceDN/>
              <w:contextualSpacing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75" w:type="dxa"/>
          </w:tcPr>
          <w:p w:rsidR="00EB7A88" w:rsidRPr="00CA31FA" w:rsidRDefault="005B60BF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134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EB7A88" w:rsidRPr="00CA31FA" w:rsidRDefault="00D51DE6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0" w:type="dxa"/>
          </w:tcPr>
          <w:p w:rsidR="00EB7A88" w:rsidRPr="00CA31FA" w:rsidRDefault="00D51DE6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B7A88" w:rsidRPr="00CA31FA" w:rsidTr="003345A0">
        <w:tc>
          <w:tcPr>
            <w:tcW w:w="534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:rsidR="00EB7A88" w:rsidRPr="00CA31FA" w:rsidRDefault="00EB7A88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Количество </w:t>
            </w:r>
            <w:r w:rsidR="00886C90" w:rsidRPr="00CA31FA">
              <w:rPr>
                <w:rFonts w:ascii="Times New Roman" w:hAnsi="Times New Roman" w:cs="Times New Roman"/>
              </w:rPr>
              <w:t xml:space="preserve">действующих </w:t>
            </w:r>
            <w:r w:rsidRPr="00CA31FA">
              <w:rPr>
                <w:rFonts w:ascii="Times New Roman" w:hAnsi="Times New Roman" w:cs="Times New Roman"/>
              </w:rPr>
              <w:t xml:space="preserve">договоров безвозмездного </w:t>
            </w:r>
            <w:r w:rsidRPr="00CA31FA">
              <w:rPr>
                <w:rFonts w:ascii="Times New Roman" w:hAnsi="Times New Roman" w:cs="Times New Roman"/>
              </w:rPr>
              <w:lastRenderedPageBreak/>
              <w:t>пользования</w:t>
            </w:r>
            <w:r w:rsidR="005B60BF">
              <w:rPr>
                <w:rFonts w:ascii="Times New Roman" w:hAnsi="Times New Roman" w:cs="Times New Roman"/>
              </w:rPr>
              <w:t xml:space="preserve"> объектами муниципального имущества</w:t>
            </w:r>
            <w:r w:rsidRPr="00CA31FA">
              <w:rPr>
                <w:rFonts w:ascii="Times New Roman" w:hAnsi="Times New Roman" w:cs="Times New Roman"/>
              </w:rPr>
              <w:t>, заключенных с СОНКО</w:t>
            </w:r>
          </w:p>
          <w:p w:rsidR="00EB7A88" w:rsidRPr="00CA31FA" w:rsidRDefault="00EB7A88" w:rsidP="00CA31FA">
            <w:pPr>
              <w:pStyle w:val="ConsPlusNormal"/>
              <w:autoSpaceDE/>
              <w:autoSpaceDN/>
              <w:contextualSpacing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75" w:type="dxa"/>
          </w:tcPr>
          <w:p w:rsidR="00EB7A88" w:rsidRPr="00CA31FA" w:rsidRDefault="005B60BF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</w:t>
            </w:r>
          </w:p>
        </w:tc>
        <w:tc>
          <w:tcPr>
            <w:tcW w:w="1134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</w:tcPr>
          <w:p w:rsidR="00EB7A88" w:rsidRPr="00CA31FA" w:rsidRDefault="00734F6E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B7A88" w:rsidRPr="00CA31FA" w:rsidRDefault="00734F6E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EB7A88" w:rsidRPr="00CA31FA" w:rsidRDefault="00734F6E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EB7A88" w:rsidRPr="00CA31FA" w:rsidRDefault="00734F6E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EB7A88" w:rsidRPr="00CA31FA" w:rsidRDefault="00734F6E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EB7A88" w:rsidRPr="00CA31FA" w:rsidRDefault="00734F6E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EB7A88" w:rsidRPr="00CA31FA" w:rsidRDefault="00734F6E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EB7A88" w:rsidRPr="00CA31FA" w:rsidRDefault="00734F6E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EB7A88" w:rsidRPr="00CA31FA" w:rsidRDefault="00734F6E" w:rsidP="006774D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EB7A88" w:rsidRPr="00CA31FA" w:rsidRDefault="00734F6E" w:rsidP="006774D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EB7A88" w:rsidRPr="00CA31FA" w:rsidRDefault="00734F6E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0" w:type="dxa"/>
          </w:tcPr>
          <w:p w:rsidR="00EB7A88" w:rsidRPr="00CA31FA" w:rsidRDefault="00734F6E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B7A88" w:rsidRPr="00CA31FA" w:rsidTr="003345A0">
        <w:tc>
          <w:tcPr>
            <w:tcW w:w="534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835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Количество информационных материалов, освещающих деятельность СОНКО, размещенных в информаци</w:t>
            </w:r>
            <w:r w:rsidR="006774DE">
              <w:rPr>
                <w:rFonts w:ascii="Times New Roman" w:hAnsi="Times New Roman" w:cs="Times New Roman"/>
              </w:rPr>
              <w:t>онно-телекоммуникационной сети И</w:t>
            </w:r>
            <w:r w:rsidRPr="00CA31FA">
              <w:rPr>
                <w:rFonts w:ascii="Times New Roman" w:hAnsi="Times New Roman" w:cs="Times New Roman"/>
              </w:rPr>
              <w:t>нтернет</w:t>
            </w:r>
          </w:p>
          <w:p w:rsidR="00EB7A88" w:rsidRPr="00CA31FA" w:rsidRDefault="00EB7A88" w:rsidP="00CA31FA">
            <w:pPr>
              <w:pStyle w:val="ConsPlusNormal"/>
              <w:autoSpaceDE/>
              <w:autoSpaceDN/>
              <w:contextualSpacing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75" w:type="dxa"/>
          </w:tcPr>
          <w:p w:rsidR="00EB7A88" w:rsidRPr="00CA31FA" w:rsidRDefault="005B60BF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134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0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4</w:t>
            </w:r>
          </w:p>
        </w:tc>
      </w:tr>
      <w:tr w:rsidR="00EB7A88" w:rsidRPr="00CA31FA" w:rsidTr="003345A0">
        <w:tc>
          <w:tcPr>
            <w:tcW w:w="534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:rsidR="00EB7A88" w:rsidRPr="00CA31FA" w:rsidRDefault="006774DE" w:rsidP="00CA31FA">
            <w:pPr>
              <w:pStyle w:val="ConsPlusNormal"/>
              <w:autoSpaceDE/>
              <w:autoSpaceDN/>
              <w:contextualSpacing/>
              <w:jc w:val="both"/>
              <w:rPr>
                <w:rFonts w:ascii="Times New Roman" w:eastAsiaTheme="minorEastAsia" w:hAnsi="Times New Roman" w:cs="Times New Roman"/>
              </w:rPr>
            </w:pPr>
            <w:r w:rsidRPr="007D00F2">
              <w:rPr>
                <w:rFonts w:ascii="Times New Roman" w:eastAsiaTheme="minorEastAsia" w:hAnsi="Times New Roman" w:cs="Times New Roman"/>
              </w:rPr>
              <w:t>Количество СОНКО, которым предоставлены консультации</w:t>
            </w:r>
            <w:r w:rsidR="001412BC">
              <w:rPr>
                <w:rFonts w:ascii="Times New Roman" w:eastAsiaTheme="minorEastAsia" w:hAnsi="Times New Roman" w:cs="Times New Roman"/>
              </w:rPr>
              <w:t xml:space="preserve"> в целях повышения уровня профессиональной и социальной компетенции СОНКО</w:t>
            </w:r>
          </w:p>
        </w:tc>
        <w:tc>
          <w:tcPr>
            <w:tcW w:w="1275" w:type="dxa"/>
          </w:tcPr>
          <w:p w:rsidR="00EB7A88" w:rsidRPr="00CA31FA" w:rsidRDefault="005B60BF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134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0" w:type="dxa"/>
          </w:tcPr>
          <w:p w:rsidR="00EB7A88" w:rsidRPr="00CA31FA" w:rsidRDefault="00EB7A88" w:rsidP="00CA31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4</w:t>
            </w:r>
          </w:p>
        </w:tc>
      </w:tr>
    </w:tbl>
    <w:p w:rsidR="00EB7A88" w:rsidRPr="00CA31FA" w:rsidRDefault="00EB7A88" w:rsidP="00CA31FA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A391A" w:rsidRPr="00CA31FA" w:rsidRDefault="00CA391A" w:rsidP="00CA31F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A31FA">
        <w:rPr>
          <w:rFonts w:ascii="Times New Roman" w:hAnsi="Times New Roman" w:cs="Times New Roman"/>
          <w:sz w:val="28"/>
          <w:szCs w:val="28"/>
        </w:rPr>
        <w:t xml:space="preserve">5. Структура муниципальной программы </w:t>
      </w:r>
    </w:p>
    <w:p w:rsidR="006D0361" w:rsidRPr="00CA31FA" w:rsidRDefault="006D0361" w:rsidP="00CA31F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29"/>
        <w:gridCol w:w="5149"/>
        <w:gridCol w:w="4820"/>
        <w:gridCol w:w="3969"/>
      </w:tblGrid>
      <w:tr w:rsidR="00CA391A" w:rsidRPr="00CA31FA" w:rsidTr="003345A0">
        <w:tc>
          <w:tcPr>
            <w:tcW w:w="629" w:type="dxa"/>
          </w:tcPr>
          <w:p w:rsidR="00CA391A" w:rsidRPr="00CA31FA" w:rsidRDefault="00CA391A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A31F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A31FA">
              <w:rPr>
                <w:rFonts w:ascii="Times New Roman" w:hAnsi="Times New Roman" w:cs="Times New Roman"/>
              </w:rPr>
              <w:t>/</w:t>
            </w:r>
            <w:proofErr w:type="spellStart"/>
            <w:r w:rsidRPr="00CA31F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149" w:type="dxa"/>
          </w:tcPr>
          <w:p w:rsidR="00CA391A" w:rsidRPr="00CA31FA" w:rsidRDefault="00CA391A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Задачи структурного элемента </w:t>
            </w:r>
          </w:p>
        </w:tc>
        <w:tc>
          <w:tcPr>
            <w:tcW w:w="4820" w:type="dxa"/>
          </w:tcPr>
          <w:p w:rsidR="00CA391A" w:rsidRPr="00CA31FA" w:rsidRDefault="00CA391A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969" w:type="dxa"/>
          </w:tcPr>
          <w:p w:rsidR="00CA391A" w:rsidRPr="00CA31FA" w:rsidRDefault="00CA391A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Связь с показателями </w:t>
            </w:r>
          </w:p>
        </w:tc>
      </w:tr>
      <w:tr w:rsidR="00CA391A" w:rsidRPr="00CA31FA" w:rsidTr="003345A0">
        <w:tc>
          <w:tcPr>
            <w:tcW w:w="629" w:type="dxa"/>
          </w:tcPr>
          <w:p w:rsidR="00CA391A" w:rsidRPr="00CA31FA" w:rsidRDefault="00CA391A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938" w:type="dxa"/>
            <w:gridSpan w:val="3"/>
          </w:tcPr>
          <w:p w:rsidR="00CA391A" w:rsidRPr="00CA31FA" w:rsidRDefault="00CA391A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Комплекс процессных мероприятий «</w:t>
            </w:r>
            <w:r w:rsidR="00796CD2" w:rsidRPr="00CA31FA">
              <w:rPr>
                <w:rFonts w:ascii="Times New Roman" w:hAnsi="Times New Roman" w:cs="Times New Roman"/>
              </w:rPr>
              <w:t>Оказание</w:t>
            </w:r>
            <w:r w:rsidR="00D71F53">
              <w:rPr>
                <w:rFonts w:ascii="Times New Roman" w:hAnsi="Times New Roman" w:cs="Times New Roman"/>
              </w:rPr>
              <w:t xml:space="preserve"> финансовой, информационной и консультационной</w:t>
            </w:r>
            <w:r w:rsidR="00796CD2" w:rsidRPr="00CA31FA">
              <w:rPr>
                <w:rFonts w:ascii="Times New Roman" w:hAnsi="Times New Roman" w:cs="Times New Roman"/>
              </w:rPr>
              <w:t xml:space="preserve"> п</w:t>
            </w:r>
            <w:r w:rsidRPr="00CA31FA">
              <w:rPr>
                <w:rFonts w:ascii="Times New Roman" w:hAnsi="Times New Roman" w:cs="Times New Roman"/>
              </w:rPr>
              <w:t>оддержк</w:t>
            </w:r>
            <w:r w:rsidR="00796CD2" w:rsidRPr="00CA31FA">
              <w:rPr>
                <w:rFonts w:ascii="Times New Roman" w:hAnsi="Times New Roman" w:cs="Times New Roman"/>
              </w:rPr>
              <w:t>и</w:t>
            </w:r>
            <w:r w:rsidRPr="00CA31FA">
              <w:rPr>
                <w:rFonts w:ascii="Times New Roman" w:hAnsi="Times New Roman" w:cs="Times New Roman"/>
              </w:rPr>
              <w:t xml:space="preserve"> социально ориентированны</w:t>
            </w:r>
            <w:r w:rsidR="00796CD2" w:rsidRPr="00CA31FA">
              <w:rPr>
                <w:rFonts w:ascii="Times New Roman" w:hAnsi="Times New Roman" w:cs="Times New Roman"/>
              </w:rPr>
              <w:t>м</w:t>
            </w:r>
            <w:r w:rsidRPr="00CA31FA">
              <w:rPr>
                <w:rFonts w:ascii="Times New Roman" w:hAnsi="Times New Roman" w:cs="Times New Roman"/>
              </w:rPr>
              <w:t xml:space="preserve"> некоммерчески</w:t>
            </w:r>
            <w:r w:rsidR="00796CD2" w:rsidRPr="00CA31FA">
              <w:rPr>
                <w:rFonts w:ascii="Times New Roman" w:hAnsi="Times New Roman" w:cs="Times New Roman"/>
              </w:rPr>
              <w:t>м</w:t>
            </w:r>
            <w:r w:rsidRPr="00CA31FA">
              <w:rPr>
                <w:rFonts w:ascii="Times New Roman" w:hAnsi="Times New Roman" w:cs="Times New Roman"/>
              </w:rPr>
              <w:t xml:space="preserve"> организаци</w:t>
            </w:r>
            <w:r w:rsidR="00796CD2" w:rsidRPr="00CA31FA">
              <w:rPr>
                <w:rFonts w:ascii="Times New Roman" w:hAnsi="Times New Roman" w:cs="Times New Roman"/>
              </w:rPr>
              <w:t>ям</w:t>
            </w:r>
            <w:r w:rsidRPr="00CA31FA">
              <w:rPr>
                <w:rFonts w:ascii="Times New Roman" w:hAnsi="Times New Roman" w:cs="Times New Roman"/>
              </w:rPr>
              <w:t xml:space="preserve"> Чебаркульского городского округа» </w:t>
            </w:r>
          </w:p>
        </w:tc>
      </w:tr>
      <w:tr w:rsidR="00CA391A" w:rsidRPr="00CA31FA" w:rsidTr="003345A0">
        <w:tc>
          <w:tcPr>
            <w:tcW w:w="629" w:type="dxa"/>
          </w:tcPr>
          <w:p w:rsidR="00CA391A" w:rsidRPr="00CA31FA" w:rsidRDefault="00CA391A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49" w:type="dxa"/>
          </w:tcPr>
          <w:p w:rsidR="00CA391A" w:rsidRPr="00CA31FA" w:rsidRDefault="00CA391A" w:rsidP="00CA31FA">
            <w:pPr>
              <w:ind w:right="-108" w:firstLine="34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A31FA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CA31FA">
              <w:rPr>
                <w:rFonts w:ascii="Times New Roman" w:hAnsi="Times New Roman" w:cs="Times New Roman"/>
              </w:rPr>
              <w:t xml:space="preserve"> за реализацию: </w:t>
            </w:r>
          </w:p>
          <w:p w:rsidR="00CA391A" w:rsidRPr="00CA31FA" w:rsidRDefault="00CA391A" w:rsidP="00CA31FA">
            <w:pPr>
              <w:ind w:right="-108"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администрация </w:t>
            </w:r>
            <w:r w:rsidR="00FC4CFC"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8789" w:type="dxa"/>
            <w:gridSpan w:val="2"/>
          </w:tcPr>
          <w:p w:rsidR="00CA391A" w:rsidRPr="00CA31FA" w:rsidRDefault="00CA391A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2025-2027</w:t>
            </w:r>
          </w:p>
        </w:tc>
      </w:tr>
      <w:tr w:rsidR="00CA391A" w:rsidRPr="00CA31FA" w:rsidTr="003345A0">
        <w:trPr>
          <w:trHeight w:val="218"/>
        </w:trPr>
        <w:tc>
          <w:tcPr>
            <w:tcW w:w="629" w:type="dxa"/>
          </w:tcPr>
          <w:p w:rsidR="00CA391A" w:rsidRPr="008E7708" w:rsidRDefault="00CA391A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49" w:type="dxa"/>
          </w:tcPr>
          <w:p w:rsidR="00CA391A" w:rsidRPr="00CA31FA" w:rsidRDefault="00FC4CFC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Задача: </w:t>
            </w:r>
            <w:r w:rsidR="00CA391A" w:rsidRPr="00CA31FA">
              <w:rPr>
                <w:rFonts w:ascii="Times New Roman" w:hAnsi="Times New Roman" w:cs="Times New Roman"/>
              </w:rPr>
              <w:t>Оказание финансовой поддержки</w:t>
            </w:r>
            <w:r w:rsidR="00886C90" w:rsidRPr="00CA31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СОНКО</w:t>
            </w:r>
          </w:p>
          <w:p w:rsidR="00CA391A" w:rsidRPr="00CA31FA" w:rsidRDefault="00CA391A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A391A" w:rsidRPr="00CA31FA" w:rsidRDefault="00CA391A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CA391A" w:rsidRPr="00CA31FA" w:rsidRDefault="00CA391A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Предоставление субсидии СОНКО на финансовое обеспечение затрат для осуществления деятельности по реабилитации инвалидов по зрению;</w:t>
            </w:r>
          </w:p>
          <w:p w:rsidR="00CA391A" w:rsidRPr="00CA31FA" w:rsidRDefault="00CA391A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Предоставление субсидий на безвозмездной и безвозвратной основе СОНКО ветеранов </w:t>
            </w:r>
            <w:r w:rsidRPr="00CA31FA">
              <w:rPr>
                <w:rFonts w:ascii="Times New Roman" w:hAnsi="Times New Roman" w:cs="Times New Roman"/>
              </w:rPr>
              <w:lastRenderedPageBreak/>
              <w:t xml:space="preserve">(пенсионеров) войны, труда Вооруженных сил и </w:t>
            </w:r>
            <w:r w:rsidR="005E5560">
              <w:rPr>
                <w:rFonts w:ascii="Times New Roman" w:hAnsi="Times New Roman" w:cs="Times New Roman"/>
              </w:rPr>
              <w:t xml:space="preserve">на финансовое обеспечение затрат на осуществление подготовки </w:t>
            </w:r>
            <w:r w:rsidRPr="00CA31FA">
              <w:rPr>
                <w:rFonts w:ascii="Times New Roman" w:hAnsi="Times New Roman" w:cs="Times New Roman"/>
              </w:rPr>
              <w:t>правоохранительных органов Чебаркульского городского округа;</w:t>
            </w:r>
          </w:p>
          <w:p w:rsidR="00CA391A" w:rsidRDefault="00CA391A" w:rsidP="00C27F85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Предоставление субсидий </w:t>
            </w:r>
            <w:r w:rsidR="005E5560">
              <w:rPr>
                <w:rFonts w:ascii="Times New Roman" w:hAnsi="Times New Roman" w:cs="Times New Roman"/>
              </w:rPr>
              <w:t xml:space="preserve">СОНКО </w:t>
            </w:r>
            <w:proofErr w:type="gramStart"/>
            <w:r w:rsidRPr="00CA31FA">
              <w:rPr>
                <w:rFonts w:ascii="Times New Roman" w:hAnsi="Times New Roman" w:cs="Times New Roman"/>
              </w:rPr>
              <w:t xml:space="preserve">на финансовое обеспечение затрат </w:t>
            </w:r>
            <w:r w:rsidR="005E5560">
              <w:rPr>
                <w:rFonts w:ascii="Times New Roman" w:hAnsi="Times New Roman" w:cs="Times New Roman"/>
              </w:rPr>
              <w:t>приютов для животных в целях осуществления деятельности по содержанию животных в том числе</w:t>
            </w:r>
            <w:proofErr w:type="gramEnd"/>
            <w:r w:rsidR="005E5560">
              <w:rPr>
                <w:rFonts w:ascii="Times New Roman" w:hAnsi="Times New Roman" w:cs="Times New Roman"/>
              </w:rPr>
              <w:t xml:space="preserve"> животных без владельцев, животных от права собственности на которых владельцы отказались </w:t>
            </w:r>
          </w:p>
          <w:p w:rsidR="00C27F85" w:rsidRDefault="00C27F85" w:rsidP="00C27F85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27F85" w:rsidRPr="00CA31FA" w:rsidRDefault="00C27F85" w:rsidP="00C27F85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A391A" w:rsidRPr="00CA31FA" w:rsidRDefault="005E5560" w:rsidP="001412BC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Количество СОНКО, которым оказана финансовая поддержка </w:t>
            </w:r>
          </w:p>
        </w:tc>
      </w:tr>
      <w:tr w:rsidR="00D71F53" w:rsidRPr="002F0998" w:rsidTr="003345A0">
        <w:trPr>
          <w:trHeight w:val="218"/>
        </w:trPr>
        <w:tc>
          <w:tcPr>
            <w:tcW w:w="629" w:type="dxa"/>
          </w:tcPr>
          <w:p w:rsidR="00D71F53" w:rsidRPr="009A6F86" w:rsidRDefault="00D71F53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49" w:type="dxa"/>
          </w:tcPr>
          <w:p w:rsidR="00D71F53" w:rsidRPr="00CA31FA" w:rsidRDefault="00D71F53" w:rsidP="00D71F53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Задача: Ок</w:t>
            </w:r>
            <w:r w:rsidRPr="00CA31FA">
              <w:rPr>
                <w:rFonts w:ascii="Times New Roman" w:hAnsi="Times New Roman" w:cs="Times New Roman"/>
              </w:rPr>
              <w:t>азание информационной поддержки СОНКО</w:t>
            </w:r>
          </w:p>
          <w:p w:rsidR="00D71F53" w:rsidRDefault="00D71F53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D71F53" w:rsidRPr="00CA31FA" w:rsidRDefault="00523CBD" w:rsidP="00523CBD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Популяризация</w:t>
            </w:r>
            <w:r w:rsidRPr="00CA31FA">
              <w:rPr>
                <w:rFonts w:ascii="Times New Roman" w:hAnsi="Times New Roman" w:cs="Times New Roman"/>
              </w:rPr>
              <w:t xml:space="preserve"> в информационно-телекоммуникационной сети интернет информационные материалы, освещающие деятельност</w:t>
            </w:r>
            <w:r>
              <w:rPr>
                <w:rFonts w:ascii="Times New Roman" w:hAnsi="Times New Roman" w:cs="Times New Roman"/>
              </w:rPr>
              <w:t>и</w:t>
            </w:r>
            <w:r w:rsidRPr="00CA31FA">
              <w:rPr>
                <w:rFonts w:ascii="Times New Roman" w:hAnsi="Times New Roman" w:cs="Times New Roman"/>
              </w:rPr>
              <w:t xml:space="preserve"> СОНКО</w:t>
            </w:r>
          </w:p>
        </w:tc>
        <w:tc>
          <w:tcPr>
            <w:tcW w:w="3969" w:type="dxa"/>
          </w:tcPr>
          <w:p w:rsidR="00D71F53" w:rsidRPr="002F0998" w:rsidRDefault="00523CBD" w:rsidP="001412BC">
            <w:pPr>
              <w:ind w:firstLine="34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F0998">
              <w:rPr>
                <w:rFonts w:ascii="Times New Roman" w:hAnsi="Times New Roman" w:cs="Times New Roman"/>
                <w:color w:val="000000" w:themeColor="text1"/>
              </w:rPr>
              <w:t>Количество информационных материалов освещающих деятельность СОНКО</w:t>
            </w:r>
            <w:r w:rsidR="001412BC" w:rsidRPr="002F0998">
              <w:rPr>
                <w:rFonts w:ascii="Times New Roman" w:hAnsi="Times New Roman" w:cs="Times New Roman"/>
                <w:color w:val="000000" w:themeColor="text1"/>
              </w:rPr>
              <w:t>, размещенных в информационно-телекоммуникационной сети Интернет</w:t>
            </w:r>
          </w:p>
        </w:tc>
      </w:tr>
      <w:tr w:rsidR="00D71F53" w:rsidRPr="00CA31FA" w:rsidTr="003345A0">
        <w:trPr>
          <w:trHeight w:val="218"/>
        </w:trPr>
        <w:tc>
          <w:tcPr>
            <w:tcW w:w="629" w:type="dxa"/>
          </w:tcPr>
          <w:p w:rsidR="00D71F53" w:rsidRPr="00523CBD" w:rsidRDefault="00D71F53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49" w:type="dxa"/>
          </w:tcPr>
          <w:p w:rsidR="00D71F53" w:rsidRPr="00CA31FA" w:rsidRDefault="00D71F53" w:rsidP="00D71F53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Задача: О</w:t>
            </w:r>
            <w:r w:rsidRPr="00CA31FA">
              <w:rPr>
                <w:rFonts w:ascii="Times New Roman" w:hAnsi="Times New Roman" w:cs="Times New Roman"/>
              </w:rPr>
              <w:t>казание консультационной поддержки СОНКО</w:t>
            </w:r>
          </w:p>
          <w:p w:rsidR="00D71F53" w:rsidRDefault="00D71F53" w:rsidP="00D71F53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D71F53" w:rsidRPr="00CA31FA" w:rsidRDefault="00523CBD" w:rsidP="00523CBD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мероприятий по </w:t>
            </w:r>
            <w:r w:rsidRPr="007D00F2">
              <w:rPr>
                <w:rFonts w:ascii="Times New Roman" w:hAnsi="Times New Roman" w:cs="Times New Roman"/>
              </w:rPr>
              <w:t>предоставлен</w:t>
            </w:r>
            <w:r>
              <w:rPr>
                <w:rFonts w:ascii="Times New Roman" w:hAnsi="Times New Roman" w:cs="Times New Roman"/>
              </w:rPr>
              <w:t>ию</w:t>
            </w:r>
            <w:r w:rsidRPr="007D00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методической и </w:t>
            </w:r>
            <w:r w:rsidRPr="007D00F2">
              <w:rPr>
                <w:rFonts w:ascii="Times New Roman" w:hAnsi="Times New Roman" w:cs="Times New Roman"/>
              </w:rPr>
              <w:t>консультаци</w:t>
            </w:r>
            <w:r>
              <w:rPr>
                <w:rFonts w:ascii="Times New Roman" w:hAnsi="Times New Roman" w:cs="Times New Roman"/>
              </w:rPr>
              <w:t>онной поддержки</w:t>
            </w:r>
          </w:p>
        </w:tc>
        <w:tc>
          <w:tcPr>
            <w:tcW w:w="3969" w:type="dxa"/>
          </w:tcPr>
          <w:p w:rsidR="00D71F53" w:rsidRDefault="00523CBD" w:rsidP="002C7EC2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СОНКО, которым </w:t>
            </w:r>
            <w:r w:rsidR="001412BC">
              <w:rPr>
                <w:rFonts w:ascii="Times New Roman" w:hAnsi="Times New Roman" w:cs="Times New Roman"/>
              </w:rPr>
              <w:t>предоставлены консультации в целях</w:t>
            </w:r>
            <w:r w:rsidR="002C7EC2" w:rsidRPr="007D00F2">
              <w:rPr>
                <w:rFonts w:ascii="Times New Roman" w:hAnsi="Times New Roman" w:cs="Times New Roman"/>
              </w:rPr>
              <w:t xml:space="preserve"> повышения уровня профессиональной и социальной компетентности СОНКО</w:t>
            </w:r>
          </w:p>
        </w:tc>
      </w:tr>
      <w:tr w:rsidR="00D71F53" w:rsidRPr="00CA31FA" w:rsidTr="005C1A4F">
        <w:trPr>
          <w:trHeight w:val="218"/>
        </w:trPr>
        <w:tc>
          <w:tcPr>
            <w:tcW w:w="629" w:type="dxa"/>
          </w:tcPr>
          <w:p w:rsidR="00D71F53" w:rsidRPr="00D71F53" w:rsidRDefault="00D71F53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938" w:type="dxa"/>
            <w:gridSpan w:val="3"/>
          </w:tcPr>
          <w:p w:rsidR="00D71F53" w:rsidRDefault="00D71F53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Комплекс процессных мероприятий «Оказание </w:t>
            </w:r>
            <w:r>
              <w:rPr>
                <w:rFonts w:ascii="Times New Roman" w:hAnsi="Times New Roman" w:cs="Times New Roman"/>
              </w:rPr>
              <w:t xml:space="preserve">имущественной </w:t>
            </w:r>
            <w:r w:rsidRPr="00CA31FA">
              <w:rPr>
                <w:rFonts w:ascii="Times New Roman" w:hAnsi="Times New Roman" w:cs="Times New Roman"/>
              </w:rPr>
              <w:t>поддержки социально ориентированным некоммерческим организациям Чебаркульского городского округа»</w:t>
            </w:r>
          </w:p>
        </w:tc>
      </w:tr>
      <w:tr w:rsidR="00D71F53" w:rsidRPr="00CA31FA" w:rsidTr="003345A0">
        <w:trPr>
          <w:trHeight w:val="218"/>
        </w:trPr>
        <w:tc>
          <w:tcPr>
            <w:tcW w:w="629" w:type="dxa"/>
          </w:tcPr>
          <w:p w:rsidR="00D71F53" w:rsidRPr="00D71F53" w:rsidRDefault="00D71F53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49" w:type="dxa"/>
          </w:tcPr>
          <w:p w:rsidR="00D71F53" w:rsidRPr="00CA31FA" w:rsidRDefault="00D71F53" w:rsidP="00D71F53">
            <w:pPr>
              <w:ind w:right="-108" w:firstLine="34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A31FA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CA31FA">
              <w:rPr>
                <w:rFonts w:ascii="Times New Roman" w:hAnsi="Times New Roman" w:cs="Times New Roman"/>
              </w:rPr>
              <w:t xml:space="preserve"> за реализацию: </w:t>
            </w:r>
          </w:p>
          <w:p w:rsidR="00D71F53" w:rsidRDefault="00D71F53" w:rsidP="00D71F53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УМС </w:t>
            </w:r>
            <w:r w:rsidRPr="00CA31FA">
              <w:rPr>
                <w:rFonts w:ascii="Times New Roman" w:hAnsi="Times New Roman" w:cs="Times New Roman"/>
              </w:rPr>
              <w:t>администраци</w:t>
            </w:r>
            <w:r>
              <w:rPr>
                <w:rFonts w:ascii="Times New Roman" w:hAnsi="Times New Roman" w:cs="Times New Roman"/>
              </w:rPr>
              <w:t>и</w:t>
            </w:r>
            <w:r w:rsidRPr="00CA31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ЧГО</w:t>
            </w:r>
          </w:p>
        </w:tc>
        <w:tc>
          <w:tcPr>
            <w:tcW w:w="4820" w:type="dxa"/>
          </w:tcPr>
          <w:p w:rsidR="00D71F53" w:rsidRPr="00CA31FA" w:rsidRDefault="00D71F53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2025-2027</w:t>
            </w:r>
          </w:p>
        </w:tc>
        <w:tc>
          <w:tcPr>
            <w:tcW w:w="3969" w:type="dxa"/>
          </w:tcPr>
          <w:p w:rsidR="00D71F53" w:rsidRDefault="00D71F53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A391A" w:rsidRPr="00CA31FA" w:rsidTr="003345A0">
        <w:trPr>
          <w:trHeight w:val="218"/>
        </w:trPr>
        <w:tc>
          <w:tcPr>
            <w:tcW w:w="629" w:type="dxa"/>
          </w:tcPr>
          <w:p w:rsidR="00CA391A" w:rsidRPr="00CA31FA" w:rsidRDefault="00886C90" w:rsidP="008E7708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49" w:type="dxa"/>
          </w:tcPr>
          <w:p w:rsidR="00886C90" w:rsidRPr="00CA31FA" w:rsidRDefault="00D71F53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Задача:</w:t>
            </w:r>
            <w:r w:rsidR="00886C90" w:rsidRPr="00CA31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886C90" w:rsidRPr="00CA31FA">
              <w:rPr>
                <w:rFonts w:ascii="Times New Roman" w:hAnsi="Times New Roman" w:cs="Times New Roman"/>
              </w:rPr>
              <w:t>казание имущественной поддержки СОНКО</w:t>
            </w:r>
            <w:r w:rsidR="00523CBD">
              <w:rPr>
                <w:rFonts w:ascii="Times New Roman" w:hAnsi="Times New Roman" w:cs="Times New Roman"/>
              </w:rPr>
              <w:t xml:space="preserve">, предоставление </w:t>
            </w:r>
            <w:r w:rsidR="003D2C2D">
              <w:rPr>
                <w:rFonts w:ascii="Times New Roman" w:hAnsi="Times New Roman" w:cs="Times New Roman"/>
              </w:rPr>
              <w:t>объектов муниципального имущества в безвозмездное пользование СОНКО</w:t>
            </w:r>
          </w:p>
          <w:p w:rsidR="00CA391A" w:rsidRPr="00CA31FA" w:rsidRDefault="00CA391A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CA391A" w:rsidRPr="00CA31FA" w:rsidRDefault="0088595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Д</w:t>
            </w:r>
            <w:r w:rsidR="00886C90" w:rsidRPr="00CA31FA">
              <w:rPr>
                <w:rFonts w:ascii="Times New Roman" w:hAnsi="Times New Roman" w:cs="Times New Roman"/>
              </w:rPr>
              <w:t xml:space="preserve">ействующие договоры безвозмездного пользования, заключенные с СОНКО </w:t>
            </w:r>
          </w:p>
        </w:tc>
        <w:tc>
          <w:tcPr>
            <w:tcW w:w="3969" w:type="dxa"/>
          </w:tcPr>
          <w:p w:rsidR="00CA391A" w:rsidRPr="00CA31FA" w:rsidRDefault="003D2C2D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действующих договоров безвозмездного пользования </w:t>
            </w:r>
            <w:r w:rsidR="002C7EC2">
              <w:rPr>
                <w:rFonts w:ascii="Times New Roman" w:hAnsi="Times New Roman" w:cs="Times New Roman"/>
              </w:rPr>
              <w:t>объектами муниципального имущества, заключенных с СОНКО</w:t>
            </w:r>
          </w:p>
        </w:tc>
      </w:tr>
    </w:tbl>
    <w:p w:rsidR="006D0361" w:rsidRPr="00CA31FA" w:rsidRDefault="006D0361" w:rsidP="00CA31FA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Par582"/>
      <w:bookmarkEnd w:id="0"/>
    </w:p>
    <w:p w:rsidR="00CA391A" w:rsidRPr="00CA31FA" w:rsidRDefault="00CA391A" w:rsidP="00CA31FA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31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Финансовое обеспечение муниципальной программы </w:t>
      </w:r>
    </w:p>
    <w:p w:rsidR="006D0361" w:rsidRPr="00CA31FA" w:rsidRDefault="006D0361" w:rsidP="00CA31FA">
      <w:pPr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22"/>
        <w:gridCol w:w="1276"/>
        <w:gridCol w:w="1417"/>
        <w:gridCol w:w="1418"/>
        <w:gridCol w:w="1417"/>
      </w:tblGrid>
      <w:tr w:rsidR="00B629F3" w:rsidRPr="00CA31FA" w:rsidTr="003345A0">
        <w:tc>
          <w:tcPr>
            <w:tcW w:w="9322" w:type="dxa"/>
            <w:vMerge w:val="restart"/>
          </w:tcPr>
          <w:p w:rsidR="00B629F3" w:rsidRPr="00CA31FA" w:rsidRDefault="00B629F3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bookmarkStart w:id="1" w:name="Par675"/>
            <w:bookmarkEnd w:id="1"/>
            <w:r w:rsidRPr="00CA31FA">
              <w:rPr>
                <w:rFonts w:ascii="Times New Roman" w:hAnsi="Times New Roman" w:cs="Times New Roman"/>
              </w:rPr>
              <w:t xml:space="preserve">Наименование муниципальной программы (комплексной программы), структурного элемента/ источник финансового обеспечения </w:t>
            </w:r>
          </w:p>
        </w:tc>
        <w:tc>
          <w:tcPr>
            <w:tcW w:w="5528" w:type="dxa"/>
            <w:gridSpan w:val="4"/>
          </w:tcPr>
          <w:p w:rsidR="00B629F3" w:rsidRPr="00CA31FA" w:rsidRDefault="00B629F3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Объем финансового обеспечения, тыс. рублей</w:t>
            </w:r>
          </w:p>
        </w:tc>
      </w:tr>
      <w:tr w:rsidR="00B629F3" w:rsidRPr="00CA31FA" w:rsidTr="003345A0">
        <w:tc>
          <w:tcPr>
            <w:tcW w:w="9322" w:type="dxa"/>
            <w:vMerge/>
          </w:tcPr>
          <w:p w:rsidR="00B629F3" w:rsidRPr="00CA31FA" w:rsidRDefault="00B629F3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629F3" w:rsidRPr="00CA31FA" w:rsidRDefault="00B629F3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</w:tcPr>
          <w:p w:rsidR="00B629F3" w:rsidRPr="00CA31FA" w:rsidRDefault="00B629F3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8" w:type="dxa"/>
          </w:tcPr>
          <w:p w:rsidR="00B629F3" w:rsidRPr="00CA31FA" w:rsidRDefault="00B629F3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7" w:type="dxa"/>
          </w:tcPr>
          <w:p w:rsidR="00B629F3" w:rsidRPr="00CA31FA" w:rsidRDefault="00B629F3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всего</w:t>
            </w:r>
          </w:p>
        </w:tc>
      </w:tr>
      <w:tr w:rsidR="00B629F3" w:rsidRPr="00CA31FA" w:rsidTr="003345A0">
        <w:tc>
          <w:tcPr>
            <w:tcW w:w="9322" w:type="dxa"/>
          </w:tcPr>
          <w:p w:rsidR="00B629F3" w:rsidRPr="00CA31FA" w:rsidRDefault="00B629F3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Муниципальная программа (всего), в том числе:</w:t>
            </w:r>
          </w:p>
        </w:tc>
        <w:tc>
          <w:tcPr>
            <w:tcW w:w="1276" w:type="dxa"/>
          </w:tcPr>
          <w:p w:rsidR="00B629F3" w:rsidRPr="00664E55" w:rsidRDefault="00B629F3" w:rsidP="00150E87">
            <w:pPr>
              <w:ind w:hanging="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664E55">
              <w:rPr>
                <w:rFonts w:ascii="Times New Roman" w:hAnsi="Times New Roman" w:cs="Times New Roman"/>
              </w:rPr>
              <w:t>1</w:t>
            </w:r>
            <w:r w:rsidR="00885951" w:rsidRPr="00664E55">
              <w:rPr>
                <w:rFonts w:ascii="Times New Roman" w:hAnsi="Times New Roman" w:cs="Times New Roman"/>
              </w:rPr>
              <w:t>4</w:t>
            </w:r>
            <w:r w:rsidR="00150E87" w:rsidRPr="00664E55">
              <w:rPr>
                <w:rFonts w:ascii="Times New Roman" w:hAnsi="Times New Roman" w:cs="Times New Roman"/>
              </w:rPr>
              <w:t>52,812</w:t>
            </w:r>
          </w:p>
        </w:tc>
        <w:tc>
          <w:tcPr>
            <w:tcW w:w="1417" w:type="dxa"/>
          </w:tcPr>
          <w:p w:rsidR="00B629F3" w:rsidRPr="009C6C20" w:rsidRDefault="003F3158" w:rsidP="003F3158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4E55">
              <w:rPr>
                <w:rFonts w:ascii="Times New Roman" w:hAnsi="Times New Roman" w:cs="Times New Roman"/>
              </w:rPr>
              <w:t>1452,812</w:t>
            </w:r>
          </w:p>
        </w:tc>
        <w:tc>
          <w:tcPr>
            <w:tcW w:w="1418" w:type="dxa"/>
          </w:tcPr>
          <w:p w:rsidR="00B629F3" w:rsidRPr="00CA31FA" w:rsidRDefault="003F3158" w:rsidP="009C6C20">
            <w:pPr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664E55">
              <w:rPr>
                <w:rFonts w:ascii="Times New Roman" w:hAnsi="Times New Roman" w:cs="Times New Roman"/>
              </w:rPr>
              <w:t>1452,812</w:t>
            </w:r>
          </w:p>
        </w:tc>
        <w:tc>
          <w:tcPr>
            <w:tcW w:w="1417" w:type="dxa"/>
          </w:tcPr>
          <w:p w:rsidR="00B629F3" w:rsidRPr="00E401F1" w:rsidRDefault="003F3158" w:rsidP="00E401F1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01F1">
              <w:rPr>
                <w:rFonts w:ascii="Times New Roman" w:hAnsi="Times New Roman" w:cs="Times New Roman"/>
                <w:color w:val="000000" w:themeColor="text1"/>
              </w:rPr>
              <w:t>4358</w:t>
            </w:r>
            <w:r w:rsidR="00E401F1" w:rsidRPr="00E401F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401F1">
              <w:rPr>
                <w:rFonts w:ascii="Times New Roman" w:hAnsi="Times New Roman" w:cs="Times New Roman"/>
                <w:color w:val="000000" w:themeColor="text1"/>
              </w:rPr>
              <w:t>436</w:t>
            </w:r>
          </w:p>
        </w:tc>
      </w:tr>
      <w:tr w:rsidR="00B629F3" w:rsidRPr="00CA31FA" w:rsidTr="003345A0">
        <w:tc>
          <w:tcPr>
            <w:tcW w:w="9322" w:type="dxa"/>
          </w:tcPr>
          <w:p w:rsidR="00B629F3" w:rsidRPr="00CA31FA" w:rsidRDefault="00B629F3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lastRenderedPageBreak/>
              <w:t>областной бюджет</w:t>
            </w:r>
          </w:p>
        </w:tc>
        <w:tc>
          <w:tcPr>
            <w:tcW w:w="1276" w:type="dxa"/>
          </w:tcPr>
          <w:p w:rsidR="00B629F3" w:rsidRPr="00664E55" w:rsidRDefault="00B629F3" w:rsidP="00CA31FA">
            <w:pPr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664E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B629F3" w:rsidRPr="00CA31FA" w:rsidRDefault="00B629F3" w:rsidP="00CA31FA">
            <w:pPr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B629F3" w:rsidRPr="00CA31FA" w:rsidRDefault="00B629F3" w:rsidP="00CA31FA">
            <w:pPr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B629F3" w:rsidRPr="00E401F1" w:rsidRDefault="00B629F3" w:rsidP="00CA31FA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01F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B629F3" w:rsidRPr="00CA31FA" w:rsidTr="003345A0">
        <w:tc>
          <w:tcPr>
            <w:tcW w:w="9322" w:type="dxa"/>
          </w:tcPr>
          <w:p w:rsidR="00B629F3" w:rsidRPr="00CA31FA" w:rsidRDefault="00B629F3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276" w:type="dxa"/>
          </w:tcPr>
          <w:p w:rsidR="00B629F3" w:rsidRPr="00664E55" w:rsidRDefault="00B629F3" w:rsidP="00664E55">
            <w:pPr>
              <w:ind w:hanging="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664E55">
              <w:rPr>
                <w:rFonts w:ascii="Times New Roman" w:hAnsi="Times New Roman" w:cs="Times New Roman"/>
              </w:rPr>
              <w:t>14</w:t>
            </w:r>
            <w:r w:rsidR="00664E55" w:rsidRPr="00664E55">
              <w:rPr>
                <w:rFonts w:ascii="Times New Roman" w:hAnsi="Times New Roman" w:cs="Times New Roman"/>
              </w:rPr>
              <w:t>52</w:t>
            </w:r>
            <w:r w:rsidRPr="00664E55">
              <w:rPr>
                <w:rFonts w:ascii="Times New Roman" w:hAnsi="Times New Roman" w:cs="Times New Roman"/>
              </w:rPr>
              <w:t>,</w:t>
            </w:r>
            <w:r w:rsidR="00664E55" w:rsidRPr="00664E55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1417" w:type="dxa"/>
          </w:tcPr>
          <w:p w:rsidR="00B629F3" w:rsidRPr="00CA31FA" w:rsidRDefault="003F3158" w:rsidP="009C6C20">
            <w:pPr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664E55">
              <w:rPr>
                <w:rFonts w:ascii="Times New Roman" w:hAnsi="Times New Roman" w:cs="Times New Roman"/>
              </w:rPr>
              <w:t>1452,812</w:t>
            </w:r>
          </w:p>
        </w:tc>
        <w:tc>
          <w:tcPr>
            <w:tcW w:w="1418" w:type="dxa"/>
          </w:tcPr>
          <w:p w:rsidR="00B629F3" w:rsidRPr="00CA31FA" w:rsidRDefault="003F3158" w:rsidP="009C6C20">
            <w:pPr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664E55">
              <w:rPr>
                <w:rFonts w:ascii="Times New Roman" w:hAnsi="Times New Roman" w:cs="Times New Roman"/>
              </w:rPr>
              <w:t>1452,812</w:t>
            </w:r>
          </w:p>
        </w:tc>
        <w:tc>
          <w:tcPr>
            <w:tcW w:w="1417" w:type="dxa"/>
          </w:tcPr>
          <w:p w:rsidR="00B629F3" w:rsidRPr="00E401F1" w:rsidRDefault="00664E55" w:rsidP="009C6C20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01F1">
              <w:rPr>
                <w:rFonts w:ascii="Times New Roman" w:hAnsi="Times New Roman" w:cs="Times New Roman"/>
                <w:color w:val="000000" w:themeColor="text1"/>
              </w:rPr>
              <w:t>,812</w:t>
            </w:r>
          </w:p>
        </w:tc>
      </w:tr>
      <w:tr w:rsidR="00B629F3" w:rsidRPr="00CA31FA" w:rsidTr="003345A0">
        <w:tc>
          <w:tcPr>
            <w:tcW w:w="9322" w:type="dxa"/>
          </w:tcPr>
          <w:p w:rsidR="00B629F3" w:rsidRPr="00CA31FA" w:rsidRDefault="00B629F3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Комплекс процессных мероприятий «</w:t>
            </w:r>
            <w:r w:rsidR="00796CD2" w:rsidRPr="00CA31FA">
              <w:rPr>
                <w:rFonts w:ascii="Times New Roman" w:hAnsi="Times New Roman" w:cs="Times New Roman"/>
              </w:rPr>
              <w:t xml:space="preserve">Оказание </w:t>
            </w:r>
            <w:r w:rsidR="003D2C2D">
              <w:rPr>
                <w:rFonts w:ascii="Times New Roman" w:hAnsi="Times New Roman" w:cs="Times New Roman"/>
              </w:rPr>
              <w:t>финансовой, информационной и консультационной</w:t>
            </w:r>
            <w:r w:rsidR="003D2C2D" w:rsidRPr="00CA31FA">
              <w:rPr>
                <w:rFonts w:ascii="Times New Roman" w:hAnsi="Times New Roman" w:cs="Times New Roman"/>
              </w:rPr>
              <w:t xml:space="preserve"> </w:t>
            </w:r>
            <w:r w:rsidR="00796CD2" w:rsidRPr="00CA31FA">
              <w:rPr>
                <w:rFonts w:ascii="Times New Roman" w:hAnsi="Times New Roman" w:cs="Times New Roman"/>
              </w:rPr>
              <w:t>п</w:t>
            </w:r>
            <w:r w:rsidRPr="00CA31FA">
              <w:rPr>
                <w:rFonts w:ascii="Times New Roman" w:hAnsi="Times New Roman" w:cs="Times New Roman"/>
              </w:rPr>
              <w:t>оддержк</w:t>
            </w:r>
            <w:r w:rsidR="00796CD2" w:rsidRPr="00CA31FA">
              <w:rPr>
                <w:rFonts w:ascii="Times New Roman" w:hAnsi="Times New Roman" w:cs="Times New Roman"/>
              </w:rPr>
              <w:t>и</w:t>
            </w:r>
            <w:r w:rsidRPr="00CA31FA">
              <w:rPr>
                <w:rFonts w:ascii="Times New Roman" w:hAnsi="Times New Roman" w:cs="Times New Roman"/>
              </w:rPr>
              <w:t xml:space="preserve"> социально ориентированны</w:t>
            </w:r>
            <w:r w:rsidR="00796CD2" w:rsidRPr="00CA31FA">
              <w:rPr>
                <w:rFonts w:ascii="Times New Roman" w:hAnsi="Times New Roman" w:cs="Times New Roman"/>
              </w:rPr>
              <w:t>м</w:t>
            </w:r>
            <w:r w:rsidRPr="00CA31FA">
              <w:rPr>
                <w:rFonts w:ascii="Times New Roman" w:hAnsi="Times New Roman" w:cs="Times New Roman"/>
              </w:rPr>
              <w:t xml:space="preserve"> некоммерчески</w:t>
            </w:r>
            <w:r w:rsidR="00796CD2" w:rsidRPr="00CA31FA">
              <w:rPr>
                <w:rFonts w:ascii="Times New Roman" w:hAnsi="Times New Roman" w:cs="Times New Roman"/>
              </w:rPr>
              <w:t>м</w:t>
            </w:r>
            <w:r w:rsidRPr="00CA31FA">
              <w:rPr>
                <w:rFonts w:ascii="Times New Roman" w:hAnsi="Times New Roman" w:cs="Times New Roman"/>
              </w:rPr>
              <w:t xml:space="preserve"> организаци</w:t>
            </w:r>
            <w:r w:rsidR="00796CD2" w:rsidRPr="00CA31FA">
              <w:rPr>
                <w:rFonts w:ascii="Times New Roman" w:hAnsi="Times New Roman" w:cs="Times New Roman"/>
              </w:rPr>
              <w:t>ям</w:t>
            </w:r>
            <w:r w:rsidRPr="00CA31FA">
              <w:rPr>
                <w:rFonts w:ascii="Times New Roman" w:hAnsi="Times New Roman" w:cs="Times New Roman"/>
              </w:rPr>
              <w:t xml:space="preserve"> Чебаркульского городского округа» (всего), в том числе:</w:t>
            </w:r>
          </w:p>
        </w:tc>
        <w:tc>
          <w:tcPr>
            <w:tcW w:w="1276" w:type="dxa"/>
          </w:tcPr>
          <w:p w:rsidR="00B629F3" w:rsidRPr="00664E55" w:rsidRDefault="00150E87" w:rsidP="00150E87">
            <w:pPr>
              <w:ind w:hanging="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664E55">
              <w:rPr>
                <w:rFonts w:ascii="Times New Roman" w:hAnsi="Times New Roman" w:cs="Times New Roman"/>
              </w:rPr>
              <w:t>1452,812</w:t>
            </w:r>
          </w:p>
        </w:tc>
        <w:tc>
          <w:tcPr>
            <w:tcW w:w="1417" w:type="dxa"/>
          </w:tcPr>
          <w:p w:rsidR="00B629F3" w:rsidRPr="00CA31FA" w:rsidRDefault="003F3158" w:rsidP="00664E55">
            <w:pPr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664E55">
              <w:rPr>
                <w:rFonts w:ascii="Times New Roman" w:hAnsi="Times New Roman" w:cs="Times New Roman"/>
              </w:rPr>
              <w:t>1452,812</w:t>
            </w:r>
          </w:p>
        </w:tc>
        <w:tc>
          <w:tcPr>
            <w:tcW w:w="1418" w:type="dxa"/>
          </w:tcPr>
          <w:p w:rsidR="00B629F3" w:rsidRPr="00CA31FA" w:rsidRDefault="003F3158" w:rsidP="00664E55">
            <w:pPr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664E55">
              <w:rPr>
                <w:rFonts w:ascii="Times New Roman" w:hAnsi="Times New Roman" w:cs="Times New Roman"/>
              </w:rPr>
              <w:t>1452,812</w:t>
            </w:r>
          </w:p>
        </w:tc>
        <w:tc>
          <w:tcPr>
            <w:tcW w:w="1417" w:type="dxa"/>
          </w:tcPr>
          <w:p w:rsidR="00B629F3" w:rsidRPr="00E401F1" w:rsidRDefault="003F3158" w:rsidP="00E401F1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01F1">
              <w:rPr>
                <w:rFonts w:ascii="Times New Roman" w:hAnsi="Times New Roman" w:cs="Times New Roman"/>
                <w:color w:val="000000" w:themeColor="text1"/>
              </w:rPr>
              <w:t>4358</w:t>
            </w:r>
            <w:r w:rsidR="00E401F1" w:rsidRPr="00E401F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401F1">
              <w:rPr>
                <w:rFonts w:ascii="Times New Roman" w:hAnsi="Times New Roman" w:cs="Times New Roman"/>
                <w:color w:val="000000" w:themeColor="text1"/>
              </w:rPr>
              <w:t>436</w:t>
            </w:r>
          </w:p>
        </w:tc>
      </w:tr>
      <w:tr w:rsidR="00B629F3" w:rsidRPr="00CA31FA" w:rsidTr="003345A0">
        <w:tc>
          <w:tcPr>
            <w:tcW w:w="9322" w:type="dxa"/>
          </w:tcPr>
          <w:p w:rsidR="00B629F3" w:rsidRPr="00CA31FA" w:rsidRDefault="00B629F3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:rsidR="00B629F3" w:rsidRPr="00664E55" w:rsidRDefault="00B629F3" w:rsidP="00CA31FA">
            <w:pPr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664E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B629F3" w:rsidRPr="00CA31FA" w:rsidRDefault="00B629F3" w:rsidP="00CA31FA">
            <w:pPr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B629F3" w:rsidRPr="00CA31FA" w:rsidRDefault="00B629F3" w:rsidP="00CA31FA">
            <w:pPr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B629F3" w:rsidRPr="00E401F1" w:rsidRDefault="00B629F3" w:rsidP="00CA31FA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01F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B629F3" w:rsidRPr="00CA31FA" w:rsidTr="003345A0">
        <w:tc>
          <w:tcPr>
            <w:tcW w:w="9322" w:type="dxa"/>
          </w:tcPr>
          <w:p w:rsidR="00B629F3" w:rsidRPr="00CA31FA" w:rsidRDefault="00B629F3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276" w:type="dxa"/>
          </w:tcPr>
          <w:p w:rsidR="00B629F3" w:rsidRPr="00664E55" w:rsidRDefault="00150E87" w:rsidP="00150E87">
            <w:pPr>
              <w:ind w:hanging="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664E55">
              <w:rPr>
                <w:rFonts w:ascii="Times New Roman" w:hAnsi="Times New Roman" w:cs="Times New Roman"/>
              </w:rPr>
              <w:t>1452,812</w:t>
            </w:r>
          </w:p>
        </w:tc>
        <w:tc>
          <w:tcPr>
            <w:tcW w:w="1417" w:type="dxa"/>
          </w:tcPr>
          <w:p w:rsidR="00B629F3" w:rsidRPr="00CA31FA" w:rsidRDefault="003F3158" w:rsidP="00664E55">
            <w:pPr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664E55">
              <w:rPr>
                <w:rFonts w:ascii="Times New Roman" w:hAnsi="Times New Roman" w:cs="Times New Roman"/>
              </w:rPr>
              <w:t>1452,812</w:t>
            </w:r>
          </w:p>
        </w:tc>
        <w:tc>
          <w:tcPr>
            <w:tcW w:w="1418" w:type="dxa"/>
          </w:tcPr>
          <w:p w:rsidR="00B629F3" w:rsidRPr="00CA31FA" w:rsidRDefault="003F3158" w:rsidP="009C6C20">
            <w:pPr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664E55">
              <w:rPr>
                <w:rFonts w:ascii="Times New Roman" w:hAnsi="Times New Roman" w:cs="Times New Roman"/>
              </w:rPr>
              <w:t>1452,812</w:t>
            </w:r>
          </w:p>
        </w:tc>
        <w:tc>
          <w:tcPr>
            <w:tcW w:w="1417" w:type="dxa"/>
          </w:tcPr>
          <w:p w:rsidR="00B629F3" w:rsidRPr="00E401F1" w:rsidRDefault="003F3158" w:rsidP="00E401F1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01F1">
              <w:rPr>
                <w:rFonts w:ascii="Times New Roman" w:hAnsi="Times New Roman" w:cs="Times New Roman"/>
                <w:color w:val="000000" w:themeColor="text1"/>
              </w:rPr>
              <w:t>4358</w:t>
            </w:r>
            <w:r w:rsidR="00E401F1" w:rsidRPr="00E401F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401F1">
              <w:rPr>
                <w:rFonts w:ascii="Times New Roman" w:hAnsi="Times New Roman" w:cs="Times New Roman"/>
                <w:color w:val="000000" w:themeColor="text1"/>
              </w:rPr>
              <w:t>436</w:t>
            </w:r>
          </w:p>
        </w:tc>
      </w:tr>
      <w:tr w:rsidR="003D2C2D" w:rsidRPr="00CA31FA" w:rsidTr="003345A0">
        <w:tc>
          <w:tcPr>
            <w:tcW w:w="9322" w:type="dxa"/>
          </w:tcPr>
          <w:p w:rsidR="003D2C2D" w:rsidRPr="00CA31FA" w:rsidRDefault="003D2C2D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Комплекс процессных мероприятий «Оказание </w:t>
            </w:r>
            <w:r>
              <w:rPr>
                <w:rFonts w:ascii="Times New Roman" w:hAnsi="Times New Roman" w:cs="Times New Roman"/>
              </w:rPr>
              <w:t xml:space="preserve">имущественной </w:t>
            </w:r>
            <w:r w:rsidRPr="00CA31FA">
              <w:rPr>
                <w:rFonts w:ascii="Times New Roman" w:hAnsi="Times New Roman" w:cs="Times New Roman"/>
              </w:rPr>
              <w:t>поддержки социально ориентированным некоммерческим организациям Чебаркульского городского округа»</w:t>
            </w:r>
            <w:r w:rsidR="00216884" w:rsidRPr="00CA31FA">
              <w:rPr>
                <w:rFonts w:ascii="Times New Roman" w:hAnsi="Times New Roman" w:cs="Times New Roman"/>
              </w:rPr>
              <w:t xml:space="preserve"> (всего), в том числе:</w:t>
            </w:r>
          </w:p>
        </w:tc>
        <w:tc>
          <w:tcPr>
            <w:tcW w:w="1276" w:type="dxa"/>
          </w:tcPr>
          <w:p w:rsidR="003D2C2D" w:rsidRPr="00664E55" w:rsidRDefault="003D2C2D" w:rsidP="00CA31FA">
            <w:pPr>
              <w:ind w:hanging="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D2C2D" w:rsidRPr="00CA31FA" w:rsidRDefault="003D2C2D" w:rsidP="00CA31FA">
            <w:pPr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2C2D" w:rsidRPr="00CA31FA" w:rsidRDefault="003D2C2D" w:rsidP="00CA31FA">
            <w:pPr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D2C2D" w:rsidRPr="00E401F1" w:rsidRDefault="003D2C2D" w:rsidP="00CA31FA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D2C2D" w:rsidRPr="00CA31FA" w:rsidTr="003345A0">
        <w:tc>
          <w:tcPr>
            <w:tcW w:w="9322" w:type="dxa"/>
          </w:tcPr>
          <w:p w:rsidR="003D2C2D" w:rsidRPr="00CA31FA" w:rsidRDefault="003D2C2D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:rsidR="003D2C2D" w:rsidRPr="00CA31FA" w:rsidRDefault="003D2C2D" w:rsidP="00CA31FA">
            <w:pPr>
              <w:ind w:hanging="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3D2C2D" w:rsidRPr="00CA31FA" w:rsidRDefault="003D2C2D" w:rsidP="00CA31FA">
            <w:pPr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3D2C2D" w:rsidRPr="00CA31FA" w:rsidRDefault="003D2C2D" w:rsidP="00CA31FA">
            <w:pPr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3D2C2D" w:rsidRPr="00CA31FA" w:rsidRDefault="003D2C2D" w:rsidP="00CA31FA">
            <w:pPr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D2C2D" w:rsidRPr="00CA31FA" w:rsidTr="003345A0">
        <w:tc>
          <w:tcPr>
            <w:tcW w:w="9322" w:type="dxa"/>
          </w:tcPr>
          <w:p w:rsidR="003D2C2D" w:rsidRPr="00CA31FA" w:rsidRDefault="003D2C2D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276" w:type="dxa"/>
          </w:tcPr>
          <w:p w:rsidR="003D2C2D" w:rsidRPr="00CA31FA" w:rsidRDefault="003D2C2D" w:rsidP="00CA31FA">
            <w:pPr>
              <w:ind w:hanging="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3D2C2D" w:rsidRPr="00CA31FA" w:rsidRDefault="003D2C2D" w:rsidP="00CA31FA">
            <w:pPr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3D2C2D" w:rsidRPr="00CA31FA" w:rsidRDefault="003D2C2D" w:rsidP="00CA31FA">
            <w:pPr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3D2C2D" w:rsidRPr="00CA31FA" w:rsidRDefault="003D2C2D" w:rsidP="00CA31FA">
            <w:pPr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649A1" w:rsidRPr="00CA31FA" w:rsidRDefault="003649A1" w:rsidP="00CA31FA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649A1" w:rsidRPr="00CA31FA" w:rsidRDefault="00216884" w:rsidP="00CA31FA">
      <w:pPr>
        <w:ind w:firstLine="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649A1" w:rsidRPr="00CA31FA">
        <w:rPr>
          <w:rFonts w:ascii="Times New Roman" w:hAnsi="Times New Roman" w:cs="Times New Roman"/>
          <w:sz w:val="28"/>
          <w:szCs w:val="28"/>
        </w:rPr>
        <w:t>Паспорт</w:t>
      </w:r>
    </w:p>
    <w:p w:rsidR="003649A1" w:rsidRPr="00CA31FA" w:rsidRDefault="003649A1" w:rsidP="00CA31FA">
      <w:pPr>
        <w:ind w:firstLine="34"/>
        <w:contextualSpacing/>
        <w:jc w:val="center"/>
        <w:rPr>
          <w:rFonts w:ascii="Times New Roman" w:hAnsi="Times New Roman" w:cs="Times New Roman"/>
        </w:rPr>
      </w:pPr>
      <w:r w:rsidRPr="00CA31FA">
        <w:rPr>
          <w:rFonts w:ascii="Times New Roman" w:hAnsi="Times New Roman" w:cs="Times New Roman"/>
          <w:sz w:val="28"/>
          <w:szCs w:val="28"/>
        </w:rPr>
        <w:t xml:space="preserve">комплекса процессных мероприятий «Оказание </w:t>
      </w:r>
      <w:r w:rsidR="003D2C2D" w:rsidRPr="003D2C2D">
        <w:rPr>
          <w:rFonts w:ascii="Times New Roman" w:hAnsi="Times New Roman" w:cs="Times New Roman"/>
          <w:sz w:val="28"/>
          <w:szCs w:val="28"/>
        </w:rPr>
        <w:t xml:space="preserve">финансовой, информационной и консультационной </w:t>
      </w:r>
      <w:r w:rsidRPr="00CA31FA">
        <w:rPr>
          <w:rFonts w:ascii="Times New Roman" w:hAnsi="Times New Roman" w:cs="Times New Roman"/>
          <w:sz w:val="28"/>
          <w:szCs w:val="28"/>
        </w:rPr>
        <w:t>поддержки социально ориентированным некоммерческим организациям Чебаркульского городского округа»</w:t>
      </w:r>
      <w:r w:rsidRPr="00CA31FA">
        <w:rPr>
          <w:rFonts w:ascii="Times New Roman" w:hAnsi="Times New Roman" w:cs="Times New Roman"/>
        </w:rPr>
        <w:t xml:space="preserve"> </w:t>
      </w:r>
    </w:p>
    <w:p w:rsidR="003649A1" w:rsidRPr="00CA31FA" w:rsidRDefault="003649A1" w:rsidP="00CA31FA">
      <w:pPr>
        <w:ind w:firstLine="3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649A1" w:rsidRPr="00CA31FA" w:rsidRDefault="003649A1" w:rsidP="00CA31FA">
      <w:pPr>
        <w:ind w:firstLine="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31F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649A1" w:rsidRPr="00CA31FA" w:rsidRDefault="003649A1" w:rsidP="00CA31FA">
      <w:pPr>
        <w:ind w:firstLine="3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70"/>
        <w:gridCol w:w="9639"/>
      </w:tblGrid>
      <w:tr w:rsidR="003649A1" w:rsidRPr="00CA31FA" w:rsidTr="003345A0">
        <w:tc>
          <w:tcPr>
            <w:tcW w:w="5070" w:type="dxa"/>
          </w:tcPr>
          <w:p w:rsidR="003649A1" w:rsidRPr="00CA31FA" w:rsidRDefault="003649A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Ответственный исполнитель (наименование)</w:t>
            </w:r>
          </w:p>
        </w:tc>
        <w:tc>
          <w:tcPr>
            <w:tcW w:w="9639" w:type="dxa"/>
          </w:tcPr>
          <w:p w:rsidR="003649A1" w:rsidRPr="00CA31FA" w:rsidRDefault="003649A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администрация Чебаркульского городского округа </w:t>
            </w:r>
          </w:p>
        </w:tc>
      </w:tr>
      <w:tr w:rsidR="003649A1" w:rsidRPr="00CA31FA" w:rsidTr="003345A0">
        <w:tc>
          <w:tcPr>
            <w:tcW w:w="5070" w:type="dxa"/>
          </w:tcPr>
          <w:p w:rsidR="003649A1" w:rsidRPr="00CA31FA" w:rsidRDefault="003649A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Связь с муниципальной программой </w:t>
            </w:r>
          </w:p>
        </w:tc>
        <w:tc>
          <w:tcPr>
            <w:tcW w:w="9639" w:type="dxa"/>
          </w:tcPr>
          <w:p w:rsidR="003649A1" w:rsidRPr="00CA31FA" w:rsidRDefault="00885951" w:rsidP="003D2C2D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«Поддержка социально ориентированных некоммерческих организаций</w:t>
            </w:r>
            <w:r w:rsidR="003D2C2D">
              <w:rPr>
                <w:rFonts w:ascii="Times New Roman" w:hAnsi="Times New Roman" w:cs="Times New Roman"/>
              </w:rPr>
              <w:t xml:space="preserve"> в</w:t>
            </w:r>
            <w:r w:rsidRPr="00CA31FA">
              <w:rPr>
                <w:rFonts w:ascii="Times New Roman" w:hAnsi="Times New Roman" w:cs="Times New Roman"/>
              </w:rPr>
              <w:t xml:space="preserve"> Чебаркульско</w:t>
            </w:r>
            <w:r w:rsidR="003D2C2D">
              <w:rPr>
                <w:rFonts w:ascii="Times New Roman" w:hAnsi="Times New Roman" w:cs="Times New Roman"/>
              </w:rPr>
              <w:t>м</w:t>
            </w:r>
            <w:r w:rsidRPr="00CA31FA">
              <w:rPr>
                <w:rFonts w:ascii="Times New Roman" w:hAnsi="Times New Roman" w:cs="Times New Roman"/>
              </w:rPr>
              <w:t xml:space="preserve"> городско</w:t>
            </w:r>
            <w:r w:rsidR="003D2C2D">
              <w:rPr>
                <w:rFonts w:ascii="Times New Roman" w:hAnsi="Times New Roman" w:cs="Times New Roman"/>
              </w:rPr>
              <w:t>м</w:t>
            </w:r>
            <w:r w:rsidRPr="00CA31FA">
              <w:rPr>
                <w:rFonts w:ascii="Times New Roman" w:hAnsi="Times New Roman" w:cs="Times New Roman"/>
              </w:rPr>
              <w:t xml:space="preserve"> округ</w:t>
            </w:r>
            <w:r w:rsidR="003D2C2D">
              <w:rPr>
                <w:rFonts w:ascii="Times New Roman" w:hAnsi="Times New Roman" w:cs="Times New Roman"/>
              </w:rPr>
              <w:t>е</w:t>
            </w:r>
            <w:r w:rsidRPr="00CA31FA">
              <w:rPr>
                <w:rFonts w:ascii="Times New Roman" w:hAnsi="Times New Roman" w:cs="Times New Roman"/>
              </w:rPr>
              <w:t>»</w:t>
            </w:r>
          </w:p>
        </w:tc>
      </w:tr>
    </w:tbl>
    <w:p w:rsidR="00AA6FA4" w:rsidRPr="00C207E0" w:rsidRDefault="00EB7A88" w:rsidP="00CA31FA">
      <w:pPr>
        <w:ind w:firstLine="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31FA">
        <w:rPr>
          <w:rFonts w:ascii="Times New Roman" w:hAnsi="Times New Roman" w:cs="Times New Roman"/>
        </w:rPr>
        <w:t xml:space="preserve"> </w:t>
      </w:r>
    </w:p>
    <w:p w:rsidR="003649A1" w:rsidRPr="00CA31FA" w:rsidRDefault="003649A1" w:rsidP="00CA31FA">
      <w:pPr>
        <w:ind w:firstLine="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31FA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CA31FA">
        <w:rPr>
          <w:rFonts w:ascii="Times New Roman" w:hAnsi="Times New Roman" w:cs="Times New Roman"/>
          <w:sz w:val="28"/>
          <w:szCs w:val="28"/>
        </w:rPr>
        <w:t>. Показатели комплекса процессных мероприятий</w:t>
      </w:r>
    </w:p>
    <w:p w:rsidR="00DB4ADD" w:rsidRPr="00CA31FA" w:rsidRDefault="00DB4ADD" w:rsidP="00CA31FA">
      <w:pPr>
        <w:ind w:firstLine="3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24"/>
        <w:gridCol w:w="3170"/>
        <w:gridCol w:w="1843"/>
        <w:gridCol w:w="1701"/>
        <w:gridCol w:w="1417"/>
        <w:gridCol w:w="1418"/>
        <w:gridCol w:w="850"/>
        <w:gridCol w:w="992"/>
        <w:gridCol w:w="851"/>
        <w:gridCol w:w="1843"/>
      </w:tblGrid>
      <w:tr w:rsidR="003649A1" w:rsidRPr="00CA31FA" w:rsidTr="003345A0">
        <w:tc>
          <w:tcPr>
            <w:tcW w:w="624" w:type="dxa"/>
            <w:vMerge w:val="restart"/>
          </w:tcPr>
          <w:p w:rsidR="003649A1" w:rsidRPr="00CA31FA" w:rsidRDefault="003649A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A31F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A31FA">
              <w:rPr>
                <w:rFonts w:ascii="Times New Roman" w:hAnsi="Times New Roman" w:cs="Times New Roman"/>
              </w:rPr>
              <w:t>/</w:t>
            </w:r>
            <w:proofErr w:type="spellStart"/>
            <w:r w:rsidRPr="00CA31F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170" w:type="dxa"/>
            <w:vMerge w:val="restart"/>
          </w:tcPr>
          <w:p w:rsidR="003649A1" w:rsidRPr="00CA31FA" w:rsidRDefault="003649A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Наименование задачи/ показателя</w:t>
            </w:r>
          </w:p>
        </w:tc>
        <w:tc>
          <w:tcPr>
            <w:tcW w:w="1843" w:type="dxa"/>
            <w:vMerge w:val="restart"/>
          </w:tcPr>
          <w:p w:rsidR="003649A1" w:rsidRPr="00CA31FA" w:rsidRDefault="003649A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701" w:type="dxa"/>
            <w:vMerge w:val="restart"/>
          </w:tcPr>
          <w:p w:rsidR="003649A1" w:rsidRPr="00CA31FA" w:rsidRDefault="003649A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Уровень показателя </w:t>
            </w:r>
          </w:p>
        </w:tc>
        <w:tc>
          <w:tcPr>
            <w:tcW w:w="1417" w:type="dxa"/>
            <w:vMerge w:val="restart"/>
          </w:tcPr>
          <w:p w:rsidR="003649A1" w:rsidRPr="00CA31FA" w:rsidRDefault="003649A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8" w:type="dxa"/>
            <w:vMerge w:val="restart"/>
          </w:tcPr>
          <w:p w:rsidR="003649A1" w:rsidRPr="00CA31FA" w:rsidRDefault="00216884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 2023</w:t>
            </w:r>
            <w:r w:rsidR="003649A1" w:rsidRPr="00CA31F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693" w:type="dxa"/>
            <w:gridSpan w:val="3"/>
          </w:tcPr>
          <w:p w:rsidR="003649A1" w:rsidRPr="00CA31FA" w:rsidRDefault="003649A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Значения показателей по годам</w:t>
            </w:r>
          </w:p>
        </w:tc>
        <w:tc>
          <w:tcPr>
            <w:tcW w:w="1843" w:type="dxa"/>
            <w:vMerge w:val="restart"/>
          </w:tcPr>
          <w:p w:rsidR="003649A1" w:rsidRPr="00CA31FA" w:rsidRDefault="003649A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A31FA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CA31FA">
              <w:rPr>
                <w:rFonts w:ascii="Times New Roman" w:hAnsi="Times New Roman" w:cs="Times New Roman"/>
              </w:rPr>
              <w:t xml:space="preserve"> за достижение показателя </w:t>
            </w:r>
          </w:p>
        </w:tc>
      </w:tr>
      <w:tr w:rsidR="003649A1" w:rsidRPr="00CA31FA" w:rsidTr="003345A0">
        <w:tc>
          <w:tcPr>
            <w:tcW w:w="624" w:type="dxa"/>
            <w:vMerge/>
          </w:tcPr>
          <w:p w:rsidR="003649A1" w:rsidRPr="00CA31FA" w:rsidRDefault="003649A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  <w:vMerge/>
          </w:tcPr>
          <w:p w:rsidR="003649A1" w:rsidRPr="00CA31FA" w:rsidRDefault="003649A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649A1" w:rsidRPr="00CA31FA" w:rsidRDefault="003649A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649A1" w:rsidRPr="00CA31FA" w:rsidRDefault="003649A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649A1" w:rsidRPr="00CA31FA" w:rsidRDefault="003649A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649A1" w:rsidRPr="00CA31FA" w:rsidRDefault="003649A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649A1" w:rsidRPr="00CA31FA" w:rsidRDefault="003649A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2" w:type="dxa"/>
          </w:tcPr>
          <w:p w:rsidR="003649A1" w:rsidRPr="00CA31FA" w:rsidRDefault="003649A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1" w:type="dxa"/>
          </w:tcPr>
          <w:p w:rsidR="003649A1" w:rsidRPr="00CA31FA" w:rsidRDefault="003649A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43" w:type="dxa"/>
            <w:vMerge/>
          </w:tcPr>
          <w:p w:rsidR="003649A1" w:rsidRPr="00CA31FA" w:rsidRDefault="003649A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649A1" w:rsidRPr="00CA31FA" w:rsidTr="003345A0">
        <w:tc>
          <w:tcPr>
            <w:tcW w:w="624" w:type="dxa"/>
          </w:tcPr>
          <w:p w:rsidR="003649A1" w:rsidRPr="00CA31FA" w:rsidRDefault="003649A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085" w:type="dxa"/>
            <w:gridSpan w:val="9"/>
          </w:tcPr>
          <w:p w:rsidR="00216884" w:rsidRDefault="00216884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Задача:</w:t>
            </w:r>
          </w:p>
          <w:p w:rsidR="003649A1" w:rsidRPr="00CA31FA" w:rsidRDefault="00DB4ADD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О</w:t>
            </w:r>
            <w:r w:rsidR="003649A1" w:rsidRPr="00CA31FA">
              <w:rPr>
                <w:rFonts w:ascii="Times New Roman" w:hAnsi="Times New Roman" w:cs="Times New Roman"/>
              </w:rPr>
              <w:t>казание финансовой поддержки СОНКО</w:t>
            </w:r>
          </w:p>
        </w:tc>
      </w:tr>
      <w:tr w:rsidR="003649A1" w:rsidRPr="00CA31FA" w:rsidTr="00DB4ADD">
        <w:trPr>
          <w:trHeight w:val="611"/>
        </w:trPr>
        <w:tc>
          <w:tcPr>
            <w:tcW w:w="624" w:type="dxa"/>
          </w:tcPr>
          <w:p w:rsidR="003649A1" w:rsidRPr="00CA31FA" w:rsidRDefault="003649A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170" w:type="dxa"/>
          </w:tcPr>
          <w:p w:rsidR="003649A1" w:rsidRPr="00CA31FA" w:rsidRDefault="003649A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Количество СОНКО, которым оказана финансовая поддержка</w:t>
            </w:r>
          </w:p>
          <w:p w:rsidR="003649A1" w:rsidRPr="00CA31FA" w:rsidRDefault="003649A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649A1" w:rsidRPr="00CA31FA" w:rsidRDefault="003649A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1701" w:type="dxa"/>
          </w:tcPr>
          <w:p w:rsidR="003649A1" w:rsidRPr="00CA31FA" w:rsidRDefault="00216884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417" w:type="dxa"/>
          </w:tcPr>
          <w:p w:rsidR="003649A1" w:rsidRPr="00CA31FA" w:rsidRDefault="003649A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</w:tcPr>
          <w:p w:rsidR="003649A1" w:rsidRPr="00CA31FA" w:rsidRDefault="003649A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3649A1" w:rsidRPr="00CA31FA" w:rsidRDefault="00D51DE6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3649A1" w:rsidRPr="00CA31FA" w:rsidRDefault="00D51DE6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3649A1" w:rsidRPr="00CA31FA" w:rsidRDefault="00D51DE6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3649A1" w:rsidRPr="00CA31FA" w:rsidRDefault="00A8239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31FA">
              <w:rPr>
                <w:rFonts w:ascii="Times New Roman" w:hAnsi="Times New Roman" w:cs="Times New Roman"/>
              </w:rPr>
              <w:t>Корюкова</w:t>
            </w:r>
            <w:proofErr w:type="spellEnd"/>
            <w:r w:rsidRPr="00CA31FA">
              <w:rPr>
                <w:rFonts w:ascii="Times New Roman" w:hAnsi="Times New Roman" w:cs="Times New Roman"/>
              </w:rPr>
              <w:t xml:space="preserve"> А.А., заместитель начальника юридического </w:t>
            </w:r>
            <w:r w:rsidRPr="00CA31FA">
              <w:rPr>
                <w:rFonts w:ascii="Times New Roman" w:hAnsi="Times New Roman" w:cs="Times New Roman"/>
              </w:rPr>
              <w:lastRenderedPageBreak/>
              <w:t>отдела администрации Чебаркульского городского округа</w:t>
            </w:r>
          </w:p>
        </w:tc>
      </w:tr>
      <w:tr w:rsidR="003649A1" w:rsidRPr="00CA31FA" w:rsidTr="003345A0">
        <w:tc>
          <w:tcPr>
            <w:tcW w:w="624" w:type="dxa"/>
          </w:tcPr>
          <w:p w:rsidR="003649A1" w:rsidRPr="00CA31FA" w:rsidRDefault="007C76EF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4085" w:type="dxa"/>
            <w:gridSpan w:val="9"/>
          </w:tcPr>
          <w:p w:rsidR="00216884" w:rsidRDefault="00216884" w:rsidP="00216884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Задача:</w:t>
            </w:r>
          </w:p>
          <w:p w:rsidR="003649A1" w:rsidRPr="00CA31FA" w:rsidRDefault="00DB4ADD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О</w:t>
            </w:r>
            <w:r w:rsidR="003649A1" w:rsidRPr="00CA31FA">
              <w:rPr>
                <w:rFonts w:ascii="Times New Roman" w:hAnsi="Times New Roman" w:cs="Times New Roman"/>
              </w:rPr>
              <w:t>казание</w:t>
            </w:r>
            <w:r w:rsidR="003345A0" w:rsidRPr="00CA31FA">
              <w:rPr>
                <w:rFonts w:ascii="Times New Roman" w:hAnsi="Times New Roman" w:cs="Times New Roman"/>
              </w:rPr>
              <w:t xml:space="preserve"> информационной поддержки СОНКО</w:t>
            </w:r>
          </w:p>
        </w:tc>
      </w:tr>
      <w:tr w:rsidR="003649A1" w:rsidRPr="00CA31FA" w:rsidTr="003345A0">
        <w:tc>
          <w:tcPr>
            <w:tcW w:w="624" w:type="dxa"/>
          </w:tcPr>
          <w:p w:rsidR="003649A1" w:rsidRPr="002F0998" w:rsidRDefault="007C76EF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F0998">
              <w:rPr>
                <w:rFonts w:ascii="Times New Roman" w:hAnsi="Times New Roman" w:cs="Times New Roman"/>
                <w:color w:val="000000" w:themeColor="text1"/>
              </w:rPr>
              <w:t>2.1.</w:t>
            </w:r>
          </w:p>
        </w:tc>
        <w:tc>
          <w:tcPr>
            <w:tcW w:w="3170" w:type="dxa"/>
          </w:tcPr>
          <w:p w:rsidR="003649A1" w:rsidRPr="002F0998" w:rsidRDefault="003649A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F0998">
              <w:rPr>
                <w:rFonts w:ascii="Times New Roman" w:hAnsi="Times New Roman" w:cs="Times New Roman"/>
                <w:color w:val="000000" w:themeColor="text1"/>
              </w:rPr>
              <w:t>Количество информационных материалов, освещающих деятельность СОНКО, размещенных в информационно-телекоммуникационной сети интернет</w:t>
            </w:r>
          </w:p>
          <w:p w:rsidR="003649A1" w:rsidRPr="002F0998" w:rsidRDefault="003649A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3649A1" w:rsidRPr="00CA31FA" w:rsidRDefault="00DB4ADD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1701" w:type="dxa"/>
          </w:tcPr>
          <w:p w:rsidR="003649A1" w:rsidRPr="00CA31FA" w:rsidRDefault="00216884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417" w:type="dxa"/>
          </w:tcPr>
          <w:p w:rsidR="003649A1" w:rsidRPr="00CA31FA" w:rsidRDefault="00DB4ADD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</w:tcPr>
          <w:p w:rsidR="003649A1" w:rsidRPr="00CA31FA" w:rsidRDefault="00DB4ADD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3649A1" w:rsidRPr="00CA31FA" w:rsidRDefault="00DB4ADD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3649A1" w:rsidRPr="00CA31FA" w:rsidRDefault="00DB4ADD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3649A1" w:rsidRPr="00CA31FA" w:rsidRDefault="00DB4ADD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216884" w:rsidRPr="00CA31FA" w:rsidRDefault="00A82391" w:rsidP="00216884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31FA">
              <w:rPr>
                <w:rFonts w:ascii="Times New Roman" w:hAnsi="Times New Roman" w:cs="Times New Roman"/>
              </w:rPr>
              <w:t>Корюкова</w:t>
            </w:r>
            <w:proofErr w:type="spellEnd"/>
            <w:r w:rsidRPr="00CA31FA">
              <w:rPr>
                <w:rFonts w:ascii="Times New Roman" w:hAnsi="Times New Roman" w:cs="Times New Roman"/>
              </w:rPr>
              <w:t xml:space="preserve"> А.А., заместитель начальника юридического отдела администрации Чебаркульского городского округа</w:t>
            </w:r>
          </w:p>
        </w:tc>
      </w:tr>
      <w:tr w:rsidR="003649A1" w:rsidRPr="00CA31FA" w:rsidTr="003345A0">
        <w:tc>
          <w:tcPr>
            <w:tcW w:w="624" w:type="dxa"/>
          </w:tcPr>
          <w:p w:rsidR="003649A1" w:rsidRPr="00CA31FA" w:rsidRDefault="007C76EF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085" w:type="dxa"/>
            <w:gridSpan w:val="9"/>
          </w:tcPr>
          <w:p w:rsidR="00216884" w:rsidRDefault="00216884" w:rsidP="00216884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Задача:</w:t>
            </w:r>
          </w:p>
          <w:p w:rsidR="003649A1" w:rsidRPr="00CA31FA" w:rsidRDefault="00DB4ADD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О</w:t>
            </w:r>
            <w:r w:rsidR="003649A1" w:rsidRPr="00CA31FA">
              <w:rPr>
                <w:rFonts w:ascii="Times New Roman" w:hAnsi="Times New Roman" w:cs="Times New Roman"/>
              </w:rPr>
              <w:t>казание к</w:t>
            </w:r>
            <w:r w:rsidR="003345A0" w:rsidRPr="00CA31FA">
              <w:rPr>
                <w:rFonts w:ascii="Times New Roman" w:hAnsi="Times New Roman" w:cs="Times New Roman"/>
              </w:rPr>
              <w:t>онсультационной поддержки СОНКО</w:t>
            </w:r>
          </w:p>
          <w:p w:rsidR="003649A1" w:rsidRPr="00CA31FA" w:rsidRDefault="003649A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649A1" w:rsidRPr="00CA31FA" w:rsidTr="003345A0">
        <w:tc>
          <w:tcPr>
            <w:tcW w:w="624" w:type="dxa"/>
          </w:tcPr>
          <w:p w:rsidR="003649A1" w:rsidRPr="00CA31FA" w:rsidRDefault="007C76EF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170" w:type="dxa"/>
          </w:tcPr>
          <w:p w:rsidR="003D2C2D" w:rsidRPr="00BB1909" w:rsidRDefault="00BB1909" w:rsidP="00CA31FA">
            <w:pPr>
              <w:pStyle w:val="ConsPlusNormal"/>
              <w:autoSpaceDE/>
              <w:autoSpaceDN/>
              <w:contextualSpacing/>
              <w:jc w:val="both"/>
              <w:rPr>
                <w:rFonts w:ascii="Times New Roman" w:eastAsiaTheme="minorEastAsia" w:hAnsi="Times New Roman" w:cs="Times New Roman"/>
              </w:rPr>
            </w:pPr>
            <w:r w:rsidRPr="007D00F2">
              <w:rPr>
                <w:rFonts w:ascii="Times New Roman" w:eastAsiaTheme="minorEastAsia" w:hAnsi="Times New Roman" w:cs="Times New Roman"/>
              </w:rPr>
              <w:t>Количество СОНКО, которым предоставлены консультации</w:t>
            </w:r>
            <w:r w:rsidR="002C7EC2">
              <w:rPr>
                <w:rFonts w:ascii="Times New Roman" w:hAnsi="Times New Roman" w:cs="Times New Roman"/>
              </w:rPr>
              <w:t xml:space="preserve"> в целях</w:t>
            </w:r>
            <w:r w:rsidR="002C7EC2" w:rsidRPr="007D00F2">
              <w:rPr>
                <w:rFonts w:ascii="Times New Roman" w:hAnsi="Times New Roman" w:cs="Times New Roman"/>
              </w:rPr>
              <w:t xml:space="preserve"> повышения уровня профессиональной и социальной компетентности СОНКО</w:t>
            </w:r>
          </w:p>
          <w:p w:rsidR="003649A1" w:rsidRPr="00CA31FA" w:rsidRDefault="003649A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649A1" w:rsidRPr="00CA31FA" w:rsidRDefault="00DB4ADD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1701" w:type="dxa"/>
          </w:tcPr>
          <w:p w:rsidR="003649A1" w:rsidRPr="00CA31FA" w:rsidRDefault="00216884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417" w:type="dxa"/>
          </w:tcPr>
          <w:p w:rsidR="003649A1" w:rsidRPr="00CA31FA" w:rsidRDefault="00DB4ADD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</w:tcPr>
          <w:p w:rsidR="003649A1" w:rsidRPr="00CA31FA" w:rsidRDefault="00DB4ADD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3649A1" w:rsidRPr="00CA31FA" w:rsidRDefault="00DB4ADD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3649A1" w:rsidRPr="00CA31FA" w:rsidRDefault="00DB4ADD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3649A1" w:rsidRPr="00CA31FA" w:rsidRDefault="00DB4ADD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216884" w:rsidRPr="00CA31FA" w:rsidRDefault="00A8239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31FA">
              <w:rPr>
                <w:rFonts w:ascii="Times New Roman" w:hAnsi="Times New Roman" w:cs="Times New Roman"/>
              </w:rPr>
              <w:t>Корюкова</w:t>
            </w:r>
            <w:proofErr w:type="spellEnd"/>
            <w:r w:rsidRPr="00CA31FA">
              <w:rPr>
                <w:rFonts w:ascii="Times New Roman" w:hAnsi="Times New Roman" w:cs="Times New Roman"/>
              </w:rPr>
              <w:t xml:space="preserve"> А.А., заместитель начальника юридического отдела администрации Чебаркульского городского округа</w:t>
            </w:r>
          </w:p>
        </w:tc>
      </w:tr>
    </w:tbl>
    <w:p w:rsidR="00C207E0" w:rsidRDefault="00C207E0" w:rsidP="00CA31F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649A1" w:rsidRPr="00CA31FA" w:rsidRDefault="003649A1" w:rsidP="002C7EC2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A31FA">
        <w:rPr>
          <w:rFonts w:ascii="Times New Roman" w:hAnsi="Times New Roman" w:cs="Times New Roman"/>
          <w:sz w:val="28"/>
          <w:szCs w:val="28"/>
        </w:rPr>
        <w:t>3. Показатели комплекса процессных мероприятий по ответственному исполнителю, соисполнителям, участникам</w:t>
      </w:r>
      <w:r w:rsidR="002C7EC2">
        <w:rPr>
          <w:rFonts w:ascii="Times New Roman" w:hAnsi="Times New Roman" w:cs="Times New Roman"/>
          <w:sz w:val="28"/>
          <w:szCs w:val="28"/>
        </w:rPr>
        <w:t xml:space="preserve"> </w:t>
      </w:r>
      <w:r w:rsidRPr="00CA31FA">
        <w:rPr>
          <w:rFonts w:ascii="Times New Roman" w:hAnsi="Times New Roman" w:cs="Times New Roman"/>
          <w:sz w:val="28"/>
          <w:szCs w:val="28"/>
        </w:rPr>
        <w:t>Значения показателей по структурным подразделениям, отделам, управлениям администрации Чебаркульского городского округа приведены в разделе 2 паспорта комплекса процессных мероприятий.</w:t>
      </w:r>
    </w:p>
    <w:p w:rsidR="006D0361" w:rsidRPr="00CA31FA" w:rsidRDefault="006D0361" w:rsidP="00CA31FA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649A1" w:rsidRPr="00CA31FA" w:rsidRDefault="003649A1" w:rsidP="00CA31F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A31F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A31FA">
        <w:rPr>
          <w:rFonts w:ascii="Times New Roman" w:hAnsi="Times New Roman" w:cs="Times New Roman"/>
          <w:sz w:val="28"/>
          <w:szCs w:val="28"/>
        </w:rPr>
        <w:t>Прокси</w:t>
      </w:r>
      <w:proofErr w:type="spellEnd"/>
      <w:r w:rsidRPr="00CA31FA">
        <w:rPr>
          <w:rFonts w:ascii="Times New Roman" w:hAnsi="Times New Roman" w:cs="Times New Roman"/>
          <w:sz w:val="28"/>
          <w:szCs w:val="28"/>
        </w:rPr>
        <w:t xml:space="preserve"> - показатели комплекса процессных мероприятий в 2025 году</w:t>
      </w:r>
    </w:p>
    <w:p w:rsidR="003649A1" w:rsidRPr="00CA31FA" w:rsidRDefault="003649A1" w:rsidP="00CA31FA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CA31FA">
        <w:rPr>
          <w:rFonts w:ascii="Times New Roman" w:hAnsi="Times New Roman" w:cs="Times New Roman"/>
          <w:sz w:val="28"/>
          <w:szCs w:val="28"/>
        </w:rPr>
        <w:t>Прокси</w:t>
      </w:r>
      <w:proofErr w:type="spellEnd"/>
      <w:r w:rsidRPr="00CA31FA">
        <w:rPr>
          <w:rFonts w:ascii="Times New Roman" w:hAnsi="Times New Roman" w:cs="Times New Roman"/>
          <w:sz w:val="28"/>
          <w:szCs w:val="28"/>
        </w:rPr>
        <w:t xml:space="preserve"> - показатели комплекса процессных мероприятий муниципальной программы в 2025 году отсутствуют.</w:t>
      </w:r>
    </w:p>
    <w:p w:rsidR="003345A0" w:rsidRPr="00CA31FA" w:rsidRDefault="003345A0" w:rsidP="00CA31FA">
      <w:pPr>
        <w:ind w:firstLine="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31FA">
        <w:rPr>
          <w:rFonts w:ascii="Times New Roman" w:hAnsi="Times New Roman" w:cs="Times New Roman"/>
          <w:sz w:val="28"/>
          <w:szCs w:val="28"/>
        </w:rPr>
        <w:lastRenderedPageBreak/>
        <w:t xml:space="preserve">5. План достижения показателей комплекса процессных мероприятий в </w:t>
      </w:r>
      <w:r w:rsidR="002C7EC2">
        <w:rPr>
          <w:rFonts w:ascii="Times New Roman" w:hAnsi="Times New Roman" w:cs="Times New Roman"/>
          <w:sz w:val="28"/>
          <w:szCs w:val="28"/>
        </w:rPr>
        <w:t>2025</w:t>
      </w:r>
      <w:r w:rsidRPr="00CA31FA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6D0361" w:rsidRPr="00CA31FA" w:rsidRDefault="006D0361" w:rsidP="00CA31FA">
      <w:pPr>
        <w:ind w:firstLine="3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50"/>
        <w:gridCol w:w="2386"/>
        <w:gridCol w:w="1136"/>
        <w:gridCol w:w="1139"/>
        <w:gridCol w:w="851"/>
        <w:gridCol w:w="850"/>
        <w:gridCol w:w="709"/>
        <w:gridCol w:w="709"/>
        <w:gridCol w:w="567"/>
        <w:gridCol w:w="709"/>
        <w:gridCol w:w="708"/>
        <w:gridCol w:w="709"/>
        <w:gridCol w:w="992"/>
        <w:gridCol w:w="993"/>
        <w:gridCol w:w="850"/>
        <w:gridCol w:w="851"/>
      </w:tblGrid>
      <w:tr w:rsidR="003345A0" w:rsidRPr="00CA31FA" w:rsidTr="003345A0">
        <w:tc>
          <w:tcPr>
            <w:tcW w:w="550" w:type="dxa"/>
            <w:vMerge w:val="restart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№</w:t>
            </w:r>
          </w:p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A31F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A31FA">
              <w:rPr>
                <w:rFonts w:ascii="Times New Roman" w:hAnsi="Times New Roman" w:cs="Times New Roman"/>
              </w:rPr>
              <w:t>/</w:t>
            </w:r>
            <w:proofErr w:type="spellStart"/>
            <w:r w:rsidRPr="00CA31F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86" w:type="dxa"/>
            <w:vMerge w:val="restart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Показатели комплекса процессных мероприятий</w:t>
            </w:r>
          </w:p>
        </w:tc>
        <w:tc>
          <w:tcPr>
            <w:tcW w:w="1136" w:type="dxa"/>
            <w:vMerge w:val="restart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139" w:type="dxa"/>
            <w:vMerge w:val="restart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47" w:type="dxa"/>
            <w:gridSpan w:val="11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Плановые значения по месяцам</w:t>
            </w:r>
          </w:p>
        </w:tc>
        <w:tc>
          <w:tcPr>
            <w:tcW w:w="851" w:type="dxa"/>
            <w:vMerge w:val="restart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На </w:t>
            </w:r>
          </w:p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конец года</w:t>
            </w:r>
          </w:p>
        </w:tc>
      </w:tr>
      <w:tr w:rsidR="003345A0" w:rsidRPr="00CA31FA" w:rsidTr="003345A0">
        <w:tc>
          <w:tcPr>
            <w:tcW w:w="550" w:type="dxa"/>
            <w:vMerge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850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09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709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67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09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08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709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992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93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50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851" w:type="dxa"/>
            <w:vMerge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345A0" w:rsidRPr="00CA31FA" w:rsidTr="003345A0">
        <w:tc>
          <w:tcPr>
            <w:tcW w:w="550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59" w:type="dxa"/>
            <w:gridSpan w:val="15"/>
          </w:tcPr>
          <w:p w:rsidR="00216884" w:rsidRDefault="00216884" w:rsidP="00216884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Задача:</w:t>
            </w:r>
          </w:p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Оказание финансовой поддержки СОНКО</w:t>
            </w:r>
          </w:p>
        </w:tc>
      </w:tr>
      <w:tr w:rsidR="003345A0" w:rsidRPr="00CA31FA" w:rsidTr="003345A0">
        <w:tc>
          <w:tcPr>
            <w:tcW w:w="550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386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Количество СОНКО, которым оказана финансовая поддержка</w:t>
            </w:r>
          </w:p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3345A0" w:rsidRPr="00CA31FA" w:rsidRDefault="00216884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139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1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3345A0" w:rsidRPr="00CA31FA" w:rsidRDefault="00D51DE6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4</w:t>
            </w:r>
          </w:p>
        </w:tc>
      </w:tr>
      <w:tr w:rsidR="003345A0" w:rsidRPr="00CA31FA" w:rsidTr="003345A0">
        <w:tc>
          <w:tcPr>
            <w:tcW w:w="550" w:type="dxa"/>
          </w:tcPr>
          <w:p w:rsidR="003345A0" w:rsidRPr="00CA31FA" w:rsidRDefault="0054605C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345A0" w:rsidRPr="00CA31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59" w:type="dxa"/>
            <w:gridSpan w:val="15"/>
          </w:tcPr>
          <w:p w:rsidR="00216884" w:rsidRDefault="00216884" w:rsidP="00216884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Задача:</w:t>
            </w:r>
          </w:p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Оказание</w:t>
            </w:r>
            <w:r w:rsidR="00C21549" w:rsidRPr="00CA31FA">
              <w:rPr>
                <w:rFonts w:ascii="Times New Roman" w:hAnsi="Times New Roman" w:cs="Times New Roman"/>
              </w:rPr>
              <w:t xml:space="preserve"> информационной поддержки СОНКО</w:t>
            </w:r>
          </w:p>
        </w:tc>
      </w:tr>
      <w:tr w:rsidR="003345A0" w:rsidRPr="00CA31FA" w:rsidTr="003345A0">
        <w:tc>
          <w:tcPr>
            <w:tcW w:w="550" w:type="dxa"/>
          </w:tcPr>
          <w:p w:rsidR="003345A0" w:rsidRPr="00CA31FA" w:rsidRDefault="0054605C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345A0" w:rsidRPr="00CA31FA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386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Количество информационных материалов, освещающих деятельность СОНКО, размещенных в информационно-телекоммуникационной се</w:t>
            </w:r>
            <w:r w:rsidR="00804BA0">
              <w:rPr>
                <w:rFonts w:ascii="Times New Roman" w:hAnsi="Times New Roman" w:cs="Times New Roman"/>
              </w:rPr>
              <w:t>ти И</w:t>
            </w:r>
            <w:r w:rsidRPr="00CA31FA">
              <w:rPr>
                <w:rFonts w:ascii="Times New Roman" w:hAnsi="Times New Roman" w:cs="Times New Roman"/>
              </w:rPr>
              <w:t>нтернет</w:t>
            </w:r>
          </w:p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3345A0" w:rsidRPr="00CA31FA" w:rsidRDefault="00216884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139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1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4</w:t>
            </w:r>
          </w:p>
        </w:tc>
      </w:tr>
      <w:tr w:rsidR="003345A0" w:rsidRPr="00CA31FA" w:rsidTr="003345A0">
        <w:tc>
          <w:tcPr>
            <w:tcW w:w="550" w:type="dxa"/>
          </w:tcPr>
          <w:p w:rsidR="003345A0" w:rsidRPr="00CA31FA" w:rsidRDefault="0054605C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345A0" w:rsidRPr="00CA31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59" w:type="dxa"/>
            <w:gridSpan w:val="15"/>
          </w:tcPr>
          <w:p w:rsidR="00216884" w:rsidRDefault="00216884" w:rsidP="00216884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Задача:</w:t>
            </w:r>
          </w:p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Оказание консультационной поддержки СОНКО</w:t>
            </w:r>
          </w:p>
        </w:tc>
      </w:tr>
      <w:tr w:rsidR="003345A0" w:rsidRPr="00CA31FA" w:rsidTr="003345A0">
        <w:tc>
          <w:tcPr>
            <w:tcW w:w="550" w:type="dxa"/>
          </w:tcPr>
          <w:p w:rsidR="003345A0" w:rsidRPr="00CA31FA" w:rsidRDefault="0054605C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345A0" w:rsidRPr="00CA31FA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386" w:type="dxa"/>
          </w:tcPr>
          <w:p w:rsidR="0054605C" w:rsidRPr="00BB1909" w:rsidRDefault="0054605C" w:rsidP="0054605C">
            <w:pPr>
              <w:pStyle w:val="ConsPlusNormal"/>
              <w:autoSpaceDE/>
              <w:autoSpaceDN/>
              <w:contextualSpacing/>
              <w:jc w:val="both"/>
              <w:rPr>
                <w:rFonts w:ascii="Times New Roman" w:eastAsiaTheme="minorEastAsia" w:hAnsi="Times New Roman" w:cs="Times New Roman"/>
              </w:rPr>
            </w:pPr>
            <w:r w:rsidRPr="007D00F2">
              <w:rPr>
                <w:rFonts w:ascii="Times New Roman" w:eastAsiaTheme="minorEastAsia" w:hAnsi="Times New Roman" w:cs="Times New Roman"/>
              </w:rPr>
              <w:t>Количество СОНКО, которым предоставлены консультации</w:t>
            </w:r>
            <w:r w:rsidR="002C7EC2">
              <w:rPr>
                <w:rFonts w:ascii="Times New Roman" w:hAnsi="Times New Roman" w:cs="Times New Roman"/>
              </w:rPr>
              <w:t xml:space="preserve"> в целях</w:t>
            </w:r>
            <w:r w:rsidR="002C7EC2" w:rsidRPr="007D00F2">
              <w:rPr>
                <w:rFonts w:ascii="Times New Roman" w:hAnsi="Times New Roman" w:cs="Times New Roman"/>
              </w:rPr>
              <w:t xml:space="preserve"> повышения уровня профессиональной и социальной компетентности СОНКО</w:t>
            </w:r>
          </w:p>
          <w:p w:rsidR="003345A0" w:rsidRPr="00CA31FA" w:rsidRDefault="003345A0" w:rsidP="0054605C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3345A0" w:rsidRPr="00CA31FA" w:rsidRDefault="00216884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139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1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3345A0" w:rsidRPr="00CA31FA" w:rsidRDefault="003345A0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4</w:t>
            </w:r>
          </w:p>
        </w:tc>
      </w:tr>
    </w:tbl>
    <w:p w:rsidR="006D0361" w:rsidRPr="00C207E0" w:rsidRDefault="006D0361" w:rsidP="00CA31FA">
      <w:pPr>
        <w:ind w:firstLine="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1549" w:rsidRDefault="00C21549" w:rsidP="00CA31F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A31FA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CA31FA">
        <w:rPr>
          <w:rFonts w:ascii="Times New Roman" w:hAnsi="Times New Roman" w:cs="Times New Roman"/>
          <w:sz w:val="28"/>
          <w:szCs w:val="28"/>
        </w:rPr>
        <w:t>. Перечень мероприятий (результатов) комплекса процессных мероприятий</w:t>
      </w:r>
    </w:p>
    <w:p w:rsidR="0054605C" w:rsidRPr="00CA31FA" w:rsidRDefault="0054605C" w:rsidP="00CA31F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7"/>
        <w:gridCol w:w="4077"/>
        <w:gridCol w:w="1560"/>
        <w:gridCol w:w="3543"/>
        <w:gridCol w:w="1134"/>
        <w:gridCol w:w="1276"/>
        <w:gridCol w:w="709"/>
        <w:gridCol w:w="850"/>
        <w:gridCol w:w="993"/>
      </w:tblGrid>
      <w:tr w:rsidR="00C21549" w:rsidRPr="00CA31FA" w:rsidTr="00C321F1">
        <w:tc>
          <w:tcPr>
            <w:tcW w:w="567" w:type="dxa"/>
            <w:vMerge w:val="restart"/>
          </w:tcPr>
          <w:p w:rsidR="00C21549" w:rsidRPr="00CA31FA" w:rsidRDefault="00C21549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A31F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A31FA">
              <w:rPr>
                <w:rFonts w:ascii="Times New Roman" w:hAnsi="Times New Roman" w:cs="Times New Roman"/>
              </w:rPr>
              <w:t>/</w:t>
            </w:r>
            <w:proofErr w:type="spellStart"/>
            <w:r w:rsidRPr="00CA31F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077" w:type="dxa"/>
            <w:vMerge w:val="restart"/>
          </w:tcPr>
          <w:p w:rsidR="00C21549" w:rsidRPr="00CA31FA" w:rsidRDefault="00C21549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1560" w:type="dxa"/>
            <w:vMerge w:val="restart"/>
          </w:tcPr>
          <w:p w:rsidR="00C21549" w:rsidRPr="00CA31FA" w:rsidRDefault="00C21549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Тип мероприятия (результата) </w:t>
            </w:r>
          </w:p>
        </w:tc>
        <w:tc>
          <w:tcPr>
            <w:tcW w:w="3543" w:type="dxa"/>
            <w:vMerge w:val="restart"/>
          </w:tcPr>
          <w:p w:rsidR="00C21549" w:rsidRPr="00CA31FA" w:rsidRDefault="00C21549" w:rsidP="00CA31F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Характеристика </w:t>
            </w:r>
          </w:p>
        </w:tc>
        <w:tc>
          <w:tcPr>
            <w:tcW w:w="1134" w:type="dxa"/>
            <w:vMerge w:val="restart"/>
          </w:tcPr>
          <w:p w:rsidR="00C21549" w:rsidRPr="00CA31FA" w:rsidRDefault="00C21549" w:rsidP="00CA31F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</w:tcPr>
          <w:p w:rsidR="00C21549" w:rsidRPr="00CA31FA" w:rsidRDefault="00C21549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Базовое значение </w:t>
            </w:r>
          </w:p>
        </w:tc>
        <w:tc>
          <w:tcPr>
            <w:tcW w:w="2552" w:type="dxa"/>
            <w:gridSpan w:val="3"/>
          </w:tcPr>
          <w:p w:rsidR="00C21549" w:rsidRPr="00CA31FA" w:rsidRDefault="00C21549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Значения мероприятия (результата) по годам</w:t>
            </w:r>
          </w:p>
        </w:tc>
      </w:tr>
      <w:tr w:rsidR="00C21549" w:rsidRPr="00CA31FA" w:rsidTr="00C321F1">
        <w:tc>
          <w:tcPr>
            <w:tcW w:w="567" w:type="dxa"/>
            <w:vMerge/>
          </w:tcPr>
          <w:p w:rsidR="00C21549" w:rsidRPr="00CA31FA" w:rsidRDefault="00C21549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  <w:vMerge/>
          </w:tcPr>
          <w:p w:rsidR="00C21549" w:rsidRPr="00CA31FA" w:rsidRDefault="00C21549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21549" w:rsidRPr="00CA31FA" w:rsidRDefault="00C21549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C21549" w:rsidRPr="00CA31FA" w:rsidRDefault="00C21549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21549" w:rsidRPr="00CA31FA" w:rsidRDefault="00C21549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1549" w:rsidRPr="00CA31FA" w:rsidRDefault="00C21549" w:rsidP="002168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202</w:t>
            </w:r>
            <w:r w:rsidR="00216884">
              <w:rPr>
                <w:rFonts w:ascii="Times New Roman" w:hAnsi="Times New Roman" w:cs="Times New Roman"/>
              </w:rPr>
              <w:t>3</w:t>
            </w:r>
            <w:r w:rsidRPr="00CA31F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</w:tcPr>
          <w:p w:rsidR="00C21549" w:rsidRPr="00CA31FA" w:rsidRDefault="00C21549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0" w:type="dxa"/>
          </w:tcPr>
          <w:p w:rsidR="00C21549" w:rsidRPr="00CA31FA" w:rsidRDefault="00C21549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3" w:type="dxa"/>
          </w:tcPr>
          <w:p w:rsidR="00C21549" w:rsidRPr="00CA31FA" w:rsidRDefault="00C21549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2027</w:t>
            </w:r>
          </w:p>
        </w:tc>
      </w:tr>
      <w:tr w:rsidR="00C21549" w:rsidRPr="00CA31FA" w:rsidTr="00C321F1">
        <w:tc>
          <w:tcPr>
            <w:tcW w:w="14709" w:type="dxa"/>
            <w:gridSpan w:val="9"/>
          </w:tcPr>
          <w:p w:rsidR="00C21549" w:rsidRPr="00CA31FA" w:rsidRDefault="00216884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82391">
              <w:rPr>
                <w:rFonts w:ascii="Times New Roman" w:hAnsi="Times New Roman" w:cs="Times New Roman"/>
              </w:rPr>
              <w:t>адача</w:t>
            </w:r>
            <w:r w:rsidR="00C21549" w:rsidRPr="00CA31FA">
              <w:rPr>
                <w:rFonts w:ascii="Times New Roman" w:hAnsi="Times New Roman" w:cs="Times New Roman"/>
              </w:rPr>
              <w:t>: Оказание финансовой поддержки СОНКО</w:t>
            </w:r>
          </w:p>
        </w:tc>
      </w:tr>
      <w:tr w:rsidR="00C21549" w:rsidRPr="00CA31FA" w:rsidTr="00C321F1">
        <w:tc>
          <w:tcPr>
            <w:tcW w:w="567" w:type="dxa"/>
          </w:tcPr>
          <w:p w:rsidR="00C21549" w:rsidRPr="00CA31FA" w:rsidRDefault="00C21549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</w:tcPr>
          <w:p w:rsidR="00C21549" w:rsidRPr="00CA31FA" w:rsidRDefault="00C21549" w:rsidP="005460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Мероприятие (результат): </w:t>
            </w:r>
            <w:r w:rsidR="0054605C">
              <w:rPr>
                <w:rFonts w:ascii="Times New Roman" w:hAnsi="Times New Roman" w:cs="Times New Roman"/>
              </w:rPr>
              <w:t>предоставление субсидий</w:t>
            </w:r>
            <w:r w:rsidR="0054605C" w:rsidRPr="00CA31FA">
              <w:rPr>
                <w:rFonts w:ascii="Times New Roman" w:hAnsi="Times New Roman" w:cs="Times New Roman"/>
              </w:rPr>
              <w:t xml:space="preserve"> СОНКО инвалидам  по зрению на финансовое обеспечение затрат для осуществления деятельности по реабилитации инвалидов по зрению</w:t>
            </w:r>
          </w:p>
        </w:tc>
        <w:tc>
          <w:tcPr>
            <w:tcW w:w="1560" w:type="dxa"/>
          </w:tcPr>
          <w:p w:rsidR="00C21549" w:rsidRPr="00CA31FA" w:rsidRDefault="00C21549" w:rsidP="0054605C">
            <w:pPr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О</w:t>
            </w:r>
            <w:r w:rsidR="0054605C">
              <w:rPr>
                <w:rFonts w:ascii="Times New Roman" w:hAnsi="Times New Roman" w:cs="Times New Roman"/>
              </w:rPr>
              <w:t>существление текущей деятельности</w:t>
            </w:r>
          </w:p>
        </w:tc>
        <w:tc>
          <w:tcPr>
            <w:tcW w:w="3543" w:type="dxa"/>
          </w:tcPr>
          <w:p w:rsidR="0054605C" w:rsidRDefault="0054605C" w:rsidP="00CA3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конкурсного отбора получателей субсидий</w:t>
            </w:r>
          </w:p>
          <w:p w:rsidR="00C21549" w:rsidRPr="00CA31FA" w:rsidRDefault="00C21549" w:rsidP="0054605C">
            <w:pPr>
              <w:autoSpaceDE w:val="0"/>
              <w:autoSpaceDN w:val="0"/>
              <w:adjustRightInd w:val="0"/>
              <w:ind w:left="33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21549" w:rsidRPr="00CA31FA" w:rsidRDefault="00C21549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6" w:type="dxa"/>
          </w:tcPr>
          <w:p w:rsidR="00C21549" w:rsidRPr="00CA31FA" w:rsidRDefault="0054605C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C21549" w:rsidRPr="00CA31FA" w:rsidRDefault="0054605C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21549" w:rsidRPr="00CA31FA" w:rsidRDefault="0054605C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C21549" w:rsidRPr="00CA31FA" w:rsidRDefault="0054605C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4605C" w:rsidRPr="00CA31FA" w:rsidTr="00C321F1">
        <w:tc>
          <w:tcPr>
            <w:tcW w:w="567" w:type="dxa"/>
          </w:tcPr>
          <w:p w:rsidR="0054605C" w:rsidRPr="00CA31FA" w:rsidRDefault="0054605C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</w:tcPr>
          <w:p w:rsidR="0054605C" w:rsidRPr="00CA31FA" w:rsidRDefault="0054605C" w:rsidP="0054605C">
            <w:pPr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Мероприятие (результат): Предоставление субсидий на безвозмездной и безвозвратной основе СОНКО ветеранов (пенсионеров) войны, труда Вооруженных сил и правоохранительных органов Ч</w:t>
            </w:r>
            <w:r w:rsidR="00236772">
              <w:rPr>
                <w:rFonts w:ascii="Times New Roman" w:hAnsi="Times New Roman" w:cs="Times New Roman"/>
              </w:rPr>
              <w:t>ебаркульского городского округа</w:t>
            </w:r>
          </w:p>
          <w:p w:rsidR="0054605C" w:rsidRPr="00CA31FA" w:rsidRDefault="0054605C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4605C" w:rsidRPr="00CA31FA" w:rsidRDefault="0054605C" w:rsidP="005460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существление текущей деятельности</w:t>
            </w:r>
          </w:p>
        </w:tc>
        <w:tc>
          <w:tcPr>
            <w:tcW w:w="3543" w:type="dxa"/>
          </w:tcPr>
          <w:p w:rsidR="0054605C" w:rsidRDefault="0054605C" w:rsidP="005460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конкурсного отбора получателей субсидий</w:t>
            </w:r>
          </w:p>
          <w:p w:rsidR="0054605C" w:rsidRPr="00CA31FA" w:rsidRDefault="0054605C" w:rsidP="00CA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605C" w:rsidRPr="00CA31FA" w:rsidRDefault="0054605C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6" w:type="dxa"/>
          </w:tcPr>
          <w:p w:rsidR="0054605C" w:rsidRPr="00CA31FA" w:rsidRDefault="0054605C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4605C" w:rsidRPr="00CA31FA" w:rsidRDefault="0054605C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54605C" w:rsidRPr="00CA31FA" w:rsidRDefault="0054605C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4605C" w:rsidRPr="00CA31FA" w:rsidRDefault="0054605C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4605C" w:rsidRPr="00CA31FA" w:rsidTr="00C321F1">
        <w:tc>
          <w:tcPr>
            <w:tcW w:w="567" w:type="dxa"/>
          </w:tcPr>
          <w:p w:rsidR="0054605C" w:rsidRPr="00CA31FA" w:rsidRDefault="0054605C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</w:tcPr>
          <w:p w:rsidR="0054605C" w:rsidRPr="00CA31FA" w:rsidRDefault="0054605C" w:rsidP="00236772">
            <w:pPr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Мероприятие (результат): Предоставление субсидий на финансовое обеспечение затрат на содержание безнадзорных животных в </w:t>
            </w:r>
            <w:r w:rsidR="00236772">
              <w:rPr>
                <w:rFonts w:ascii="Times New Roman" w:hAnsi="Times New Roman" w:cs="Times New Roman"/>
              </w:rPr>
              <w:t>Чебаркульском городском округе</w:t>
            </w:r>
          </w:p>
          <w:p w:rsidR="0054605C" w:rsidRPr="00CA31FA" w:rsidRDefault="0054605C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4605C" w:rsidRPr="00CA31FA" w:rsidRDefault="0054605C" w:rsidP="005460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существление текущей деятельности</w:t>
            </w:r>
          </w:p>
        </w:tc>
        <w:tc>
          <w:tcPr>
            <w:tcW w:w="3543" w:type="dxa"/>
          </w:tcPr>
          <w:p w:rsidR="0054605C" w:rsidRDefault="0054605C" w:rsidP="005460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конкурсного отбора получателей субсидий</w:t>
            </w:r>
          </w:p>
          <w:p w:rsidR="0054605C" w:rsidRPr="00CA31FA" w:rsidRDefault="0054605C" w:rsidP="00CA3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605C" w:rsidRPr="00CA31FA" w:rsidRDefault="0054605C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6" w:type="dxa"/>
          </w:tcPr>
          <w:p w:rsidR="0054605C" w:rsidRPr="00CA31FA" w:rsidRDefault="0054605C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4605C" w:rsidRPr="00CA31FA" w:rsidRDefault="0054605C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54605C" w:rsidRPr="00CA31FA" w:rsidRDefault="0054605C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4605C" w:rsidRPr="00CA31FA" w:rsidRDefault="0054605C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82391" w:rsidRPr="00CA31FA" w:rsidTr="002F0998">
        <w:tc>
          <w:tcPr>
            <w:tcW w:w="14709" w:type="dxa"/>
            <w:gridSpan w:val="9"/>
          </w:tcPr>
          <w:p w:rsidR="00A82391" w:rsidRPr="00CA31FA" w:rsidRDefault="00A8239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</w:t>
            </w:r>
            <w:r w:rsidRPr="00CA31FA">
              <w:rPr>
                <w:rFonts w:ascii="Times New Roman" w:hAnsi="Times New Roman" w:cs="Times New Roman"/>
              </w:rPr>
              <w:t>: Оказание информационной поддержки СОНКО</w:t>
            </w:r>
          </w:p>
        </w:tc>
      </w:tr>
      <w:tr w:rsidR="00C21549" w:rsidRPr="00CA31FA" w:rsidTr="00C321F1">
        <w:tc>
          <w:tcPr>
            <w:tcW w:w="567" w:type="dxa"/>
          </w:tcPr>
          <w:p w:rsidR="00C21549" w:rsidRPr="00CA31FA" w:rsidRDefault="00C21549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</w:tcPr>
          <w:p w:rsidR="00C21549" w:rsidRPr="00CA31FA" w:rsidRDefault="00C21549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Мероприятие (результат): </w:t>
            </w:r>
            <w:r w:rsidR="001579CC">
              <w:rPr>
                <w:rFonts w:ascii="Times New Roman" w:hAnsi="Times New Roman" w:cs="Times New Roman"/>
              </w:rPr>
              <w:t>публикация</w:t>
            </w:r>
            <w:r w:rsidR="0054605C" w:rsidRPr="00CA31FA">
              <w:rPr>
                <w:rFonts w:ascii="Times New Roman" w:hAnsi="Times New Roman" w:cs="Times New Roman"/>
              </w:rPr>
              <w:t xml:space="preserve"> в информационно-телекоммуникационной сети интернет информационные материалы, освещающие деятельность СОНКО </w:t>
            </w:r>
            <w:r w:rsidRPr="00CA31FA">
              <w:rPr>
                <w:rFonts w:ascii="Times New Roman" w:hAnsi="Times New Roman" w:cs="Times New Roman"/>
              </w:rPr>
              <w:t>«Предоставление информационной поддержки СОНКО</w:t>
            </w:r>
          </w:p>
          <w:p w:rsidR="00C21549" w:rsidRPr="00CA31FA" w:rsidRDefault="00C21549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21549" w:rsidRPr="00CA31FA" w:rsidRDefault="001579CC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существление текущей деятельности</w:t>
            </w:r>
          </w:p>
        </w:tc>
        <w:tc>
          <w:tcPr>
            <w:tcW w:w="3543" w:type="dxa"/>
          </w:tcPr>
          <w:p w:rsidR="00C21549" w:rsidRPr="00CA31FA" w:rsidRDefault="00C21549" w:rsidP="00CA31FA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размещенные в информационно-телекоммуникационной сети интернет информационные материалы, освещающие деятельность СОНКО</w:t>
            </w:r>
          </w:p>
        </w:tc>
        <w:tc>
          <w:tcPr>
            <w:tcW w:w="1134" w:type="dxa"/>
          </w:tcPr>
          <w:p w:rsidR="00C21549" w:rsidRPr="00CA31FA" w:rsidRDefault="00C21549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6" w:type="dxa"/>
          </w:tcPr>
          <w:p w:rsidR="00C21549" w:rsidRPr="00CA31FA" w:rsidRDefault="00C21549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C21549" w:rsidRPr="00CA31FA" w:rsidRDefault="00C21549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C21549" w:rsidRPr="00CA31FA" w:rsidRDefault="00C21549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C21549" w:rsidRPr="00CA31FA" w:rsidRDefault="00C21549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4</w:t>
            </w:r>
          </w:p>
        </w:tc>
      </w:tr>
      <w:tr w:rsidR="00A82391" w:rsidRPr="00CA31FA" w:rsidTr="002F0998">
        <w:tc>
          <w:tcPr>
            <w:tcW w:w="14709" w:type="dxa"/>
            <w:gridSpan w:val="9"/>
          </w:tcPr>
          <w:p w:rsidR="00A82391" w:rsidRPr="00CA31FA" w:rsidRDefault="00A82391" w:rsidP="00CA31FA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</w:t>
            </w:r>
            <w:r w:rsidRPr="00CA31FA">
              <w:rPr>
                <w:rFonts w:ascii="Times New Roman" w:hAnsi="Times New Roman" w:cs="Times New Roman"/>
              </w:rPr>
              <w:t>: Оказание консультационной поддержки СОНКО</w:t>
            </w:r>
          </w:p>
        </w:tc>
      </w:tr>
      <w:tr w:rsidR="00C21549" w:rsidRPr="00CA31FA" w:rsidTr="00C321F1">
        <w:tc>
          <w:tcPr>
            <w:tcW w:w="567" w:type="dxa"/>
          </w:tcPr>
          <w:p w:rsidR="00C21549" w:rsidRPr="00CA31FA" w:rsidRDefault="00C21549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</w:tcPr>
          <w:p w:rsidR="00C21549" w:rsidRPr="00CA31FA" w:rsidRDefault="00C21549" w:rsidP="001579CC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Мероприятие (результат): Предоставление</w:t>
            </w:r>
            <w:r w:rsidR="005652FF" w:rsidRPr="00CA31FA">
              <w:rPr>
                <w:rFonts w:ascii="Times New Roman" w:hAnsi="Times New Roman" w:cs="Times New Roman"/>
              </w:rPr>
              <w:t xml:space="preserve"> консультационн</w:t>
            </w:r>
            <w:r w:rsidR="001579CC">
              <w:rPr>
                <w:rFonts w:ascii="Times New Roman" w:hAnsi="Times New Roman" w:cs="Times New Roman"/>
              </w:rPr>
              <w:t>ых услуг</w:t>
            </w:r>
          </w:p>
        </w:tc>
        <w:tc>
          <w:tcPr>
            <w:tcW w:w="1560" w:type="dxa"/>
          </w:tcPr>
          <w:p w:rsidR="00C21549" w:rsidRPr="00CA31FA" w:rsidRDefault="001579CC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существление текущей деятельности</w:t>
            </w:r>
          </w:p>
        </w:tc>
        <w:tc>
          <w:tcPr>
            <w:tcW w:w="3543" w:type="dxa"/>
          </w:tcPr>
          <w:p w:rsidR="001579CC" w:rsidRDefault="001579CC" w:rsidP="00CA31FA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 w:rsidR="005652FF" w:rsidRPr="00CA31FA">
              <w:rPr>
                <w:rFonts w:ascii="Times New Roman" w:hAnsi="Times New Roman" w:cs="Times New Roman"/>
              </w:rPr>
              <w:t xml:space="preserve">СОНКО </w:t>
            </w:r>
            <w:proofErr w:type="gramStart"/>
            <w:r w:rsidR="005652FF" w:rsidRPr="00CA31FA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олучивших</w:t>
            </w:r>
            <w:proofErr w:type="gramEnd"/>
          </w:p>
          <w:p w:rsidR="00C21549" w:rsidRPr="00CA31FA" w:rsidRDefault="001579CC" w:rsidP="001579CC">
            <w:pPr>
              <w:autoSpaceDE w:val="0"/>
              <w:autoSpaceDN w:val="0"/>
              <w:adjustRightInd w:val="0"/>
              <w:ind w:righ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методическую и </w:t>
            </w:r>
            <w:r w:rsidRPr="007D00F2">
              <w:rPr>
                <w:rFonts w:ascii="Times New Roman" w:hAnsi="Times New Roman" w:cs="Times New Roman"/>
              </w:rPr>
              <w:t>консультаци</w:t>
            </w:r>
            <w:r>
              <w:rPr>
                <w:rFonts w:ascii="Times New Roman" w:hAnsi="Times New Roman" w:cs="Times New Roman"/>
              </w:rPr>
              <w:t>онную поддержку</w:t>
            </w:r>
          </w:p>
        </w:tc>
        <w:tc>
          <w:tcPr>
            <w:tcW w:w="1134" w:type="dxa"/>
          </w:tcPr>
          <w:p w:rsidR="00C21549" w:rsidRPr="00CA31FA" w:rsidRDefault="005652FF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6" w:type="dxa"/>
          </w:tcPr>
          <w:p w:rsidR="00C21549" w:rsidRPr="00CA31FA" w:rsidRDefault="005652FF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C21549" w:rsidRPr="00CA31FA" w:rsidRDefault="005652FF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C21549" w:rsidRPr="00CA31FA" w:rsidRDefault="005652FF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C21549" w:rsidRPr="00CA31FA" w:rsidRDefault="005652FF" w:rsidP="00CA3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4</w:t>
            </w:r>
          </w:p>
        </w:tc>
      </w:tr>
    </w:tbl>
    <w:p w:rsidR="006D0361" w:rsidRPr="00CA31FA" w:rsidRDefault="006D0361" w:rsidP="00CA31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652FF" w:rsidRPr="00CA31FA" w:rsidRDefault="005652FF" w:rsidP="00CA31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CA31FA">
        <w:rPr>
          <w:rFonts w:ascii="Times New Roman" w:hAnsi="Times New Roman" w:cs="Times New Roman"/>
          <w:sz w:val="28"/>
          <w:szCs w:val="28"/>
        </w:rPr>
        <w:t>7. Финансовое обеспечение комплекса процессных мероприятий</w:t>
      </w:r>
    </w:p>
    <w:p w:rsidR="005652FF" w:rsidRPr="00C207E0" w:rsidRDefault="005652FF" w:rsidP="00CA31F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22"/>
        <w:gridCol w:w="1276"/>
        <w:gridCol w:w="1276"/>
        <w:gridCol w:w="1417"/>
        <w:gridCol w:w="1418"/>
      </w:tblGrid>
      <w:tr w:rsidR="005652FF" w:rsidRPr="00CA31FA" w:rsidTr="00C321F1">
        <w:tc>
          <w:tcPr>
            <w:tcW w:w="9322" w:type="dxa"/>
            <w:vMerge w:val="restart"/>
          </w:tcPr>
          <w:p w:rsidR="005652FF" w:rsidRPr="00CA31FA" w:rsidRDefault="005652FF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Наименование мероприятия (результата)/</w:t>
            </w:r>
          </w:p>
          <w:p w:rsidR="005652FF" w:rsidRPr="00CA31FA" w:rsidRDefault="005652FF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источник финансового обеспечения </w:t>
            </w:r>
          </w:p>
        </w:tc>
        <w:tc>
          <w:tcPr>
            <w:tcW w:w="5387" w:type="dxa"/>
            <w:gridSpan w:val="4"/>
          </w:tcPr>
          <w:p w:rsidR="005652FF" w:rsidRPr="00CA31FA" w:rsidRDefault="005652FF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Объем финансового обеспечения по годам реализации, рублей</w:t>
            </w:r>
          </w:p>
        </w:tc>
      </w:tr>
      <w:tr w:rsidR="005652FF" w:rsidRPr="00CA31FA" w:rsidTr="00FC190C">
        <w:tc>
          <w:tcPr>
            <w:tcW w:w="9322" w:type="dxa"/>
            <w:vMerge/>
          </w:tcPr>
          <w:p w:rsidR="005652FF" w:rsidRPr="00CA31FA" w:rsidRDefault="005652FF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52FF" w:rsidRPr="00CA31FA" w:rsidRDefault="005652FF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</w:tcPr>
          <w:p w:rsidR="005652FF" w:rsidRPr="00CA31FA" w:rsidRDefault="005652FF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</w:tcPr>
          <w:p w:rsidR="005652FF" w:rsidRPr="00CA31FA" w:rsidRDefault="005652FF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</w:tcPr>
          <w:p w:rsidR="005652FF" w:rsidRPr="00CA31FA" w:rsidRDefault="005652FF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всего</w:t>
            </w:r>
          </w:p>
        </w:tc>
      </w:tr>
      <w:tr w:rsidR="005652FF" w:rsidRPr="00CA31FA" w:rsidTr="00FC190C">
        <w:tc>
          <w:tcPr>
            <w:tcW w:w="9322" w:type="dxa"/>
          </w:tcPr>
          <w:p w:rsidR="005652FF" w:rsidRPr="00CA31FA" w:rsidRDefault="005652FF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Комплекс процессных мероприятий «Оказание </w:t>
            </w:r>
            <w:r w:rsidR="001579CC" w:rsidRPr="001579CC">
              <w:rPr>
                <w:rFonts w:ascii="Times New Roman" w:hAnsi="Times New Roman" w:cs="Times New Roman"/>
              </w:rPr>
              <w:t xml:space="preserve">финансовой, информационной и консультационной </w:t>
            </w:r>
            <w:r w:rsidRPr="00CA31FA">
              <w:rPr>
                <w:rFonts w:ascii="Times New Roman" w:hAnsi="Times New Roman" w:cs="Times New Roman"/>
              </w:rPr>
              <w:t>поддержки социально ориентированным некоммерческим организациям Чебаркульского городского округа» (всего), в том числе:</w:t>
            </w:r>
          </w:p>
        </w:tc>
        <w:tc>
          <w:tcPr>
            <w:tcW w:w="1276" w:type="dxa"/>
          </w:tcPr>
          <w:p w:rsidR="005652FF" w:rsidRPr="00664E55" w:rsidRDefault="005652FF" w:rsidP="00150E87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 w:cs="Times New Roman"/>
              </w:rPr>
            </w:pPr>
            <w:r w:rsidRPr="00664E55">
              <w:rPr>
                <w:rFonts w:ascii="Times New Roman" w:hAnsi="Times New Roman" w:cs="Times New Roman"/>
              </w:rPr>
              <w:t>14</w:t>
            </w:r>
            <w:r w:rsidR="00150E87" w:rsidRPr="00664E55">
              <w:rPr>
                <w:rFonts w:ascii="Times New Roman" w:hAnsi="Times New Roman" w:cs="Times New Roman"/>
              </w:rPr>
              <w:t>52812</w:t>
            </w:r>
            <w:r w:rsidRPr="00664E5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</w:tcPr>
          <w:p w:rsidR="005652FF" w:rsidRPr="00CA31FA" w:rsidRDefault="003F3158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4E55">
              <w:rPr>
                <w:rFonts w:ascii="Times New Roman" w:hAnsi="Times New Roman" w:cs="Times New Roman"/>
              </w:rPr>
              <w:t>1452812,00</w:t>
            </w:r>
          </w:p>
        </w:tc>
        <w:tc>
          <w:tcPr>
            <w:tcW w:w="1417" w:type="dxa"/>
          </w:tcPr>
          <w:p w:rsidR="005652FF" w:rsidRPr="00CA31FA" w:rsidRDefault="003F3158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4E55">
              <w:rPr>
                <w:rFonts w:ascii="Times New Roman" w:hAnsi="Times New Roman" w:cs="Times New Roman"/>
              </w:rPr>
              <w:t>1452812,00</w:t>
            </w:r>
          </w:p>
        </w:tc>
        <w:tc>
          <w:tcPr>
            <w:tcW w:w="1418" w:type="dxa"/>
          </w:tcPr>
          <w:p w:rsidR="005652FF" w:rsidRPr="003F3158" w:rsidRDefault="003F3158" w:rsidP="00664E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F3158">
              <w:rPr>
                <w:rFonts w:ascii="Times New Roman" w:hAnsi="Times New Roman" w:cs="Times New Roman"/>
                <w:color w:val="000000" w:themeColor="text1"/>
              </w:rPr>
              <w:t>4358436</w:t>
            </w:r>
            <w:r w:rsidR="005652FF" w:rsidRPr="003F3158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</w:tr>
      <w:tr w:rsidR="005652FF" w:rsidRPr="00CA31FA" w:rsidTr="00FC190C">
        <w:tc>
          <w:tcPr>
            <w:tcW w:w="9322" w:type="dxa"/>
          </w:tcPr>
          <w:p w:rsidR="005652FF" w:rsidRPr="00CA31FA" w:rsidRDefault="005652FF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:rsidR="005652FF" w:rsidRPr="00664E55" w:rsidRDefault="005652FF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4E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5652FF" w:rsidRPr="00CA31FA" w:rsidRDefault="005652FF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5652FF" w:rsidRPr="00CA31FA" w:rsidRDefault="005652FF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5652FF" w:rsidRPr="003F3158" w:rsidRDefault="005652FF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F315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5652FF" w:rsidRPr="00CA31FA" w:rsidTr="00FC190C">
        <w:tc>
          <w:tcPr>
            <w:tcW w:w="9322" w:type="dxa"/>
          </w:tcPr>
          <w:p w:rsidR="005652FF" w:rsidRPr="00CA31FA" w:rsidRDefault="005652FF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276" w:type="dxa"/>
          </w:tcPr>
          <w:p w:rsidR="005652FF" w:rsidRPr="00664E55" w:rsidRDefault="005652FF" w:rsidP="0015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4E55">
              <w:rPr>
                <w:rFonts w:ascii="Times New Roman" w:hAnsi="Times New Roman" w:cs="Times New Roman"/>
              </w:rPr>
              <w:t>14</w:t>
            </w:r>
            <w:r w:rsidR="00150E87" w:rsidRPr="00664E55">
              <w:rPr>
                <w:rFonts w:ascii="Times New Roman" w:hAnsi="Times New Roman" w:cs="Times New Roman"/>
              </w:rPr>
              <w:t>52812</w:t>
            </w:r>
            <w:r w:rsidRPr="00664E5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</w:tcPr>
          <w:p w:rsidR="005652FF" w:rsidRPr="00CA31FA" w:rsidRDefault="003F3158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4E55">
              <w:rPr>
                <w:rFonts w:ascii="Times New Roman" w:hAnsi="Times New Roman" w:cs="Times New Roman"/>
              </w:rPr>
              <w:t>1452812,00</w:t>
            </w:r>
          </w:p>
        </w:tc>
        <w:tc>
          <w:tcPr>
            <w:tcW w:w="1417" w:type="dxa"/>
          </w:tcPr>
          <w:p w:rsidR="005652FF" w:rsidRPr="00CA31FA" w:rsidRDefault="003F3158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64E55">
              <w:rPr>
                <w:rFonts w:ascii="Times New Roman" w:hAnsi="Times New Roman" w:cs="Times New Roman"/>
              </w:rPr>
              <w:t>1452812,00</w:t>
            </w:r>
          </w:p>
        </w:tc>
        <w:tc>
          <w:tcPr>
            <w:tcW w:w="1418" w:type="dxa"/>
          </w:tcPr>
          <w:p w:rsidR="005652FF" w:rsidRPr="003F3158" w:rsidRDefault="003F3158" w:rsidP="00664E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F3158">
              <w:rPr>
                <w:rFonts w:ascii="Times New Roman" w:hAnsi="Times New Roman" w:cs="Times New Roman"/>
                <w:color w:val="000000" w:themeColor="text1"/>
              </w:rPr>
              <w:t>4358436,00</w:t>
            </w:r>
          </w:p>
        </w:tc>
      </w:tr>
      <w:tr w:rsidR="005652FF" w:rsidRPr="00CA31FA" w:rsidTr="00FC190C">
        <w:tc>
          <w:tcPr>
            <w:tcW w:w="9322" w:type="dxa"/>
          </w:tcPr>
          <w:p w:rsidR="005652FF" w:rsidRPr="00CA31FA" w:rsidRDefault="005652FF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52FF" w:rsidRPr="00CA31FA" w:rsidRDefault="005652FF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52FF" w:rsidRPr="00CA31FA" w:rsidRDefault="005652FF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652FF" w:rsidRPr="00CA31FA" w:rsidRDefault="005652FF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652FF" w:rsidRPr="003F3158" w:rsidRDefault="005652FF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52FF" w:rsidRPr="00CA31FA" w:rsidTr="00FC190C">
        <w:tc>
          <w:tcPr>
            <w:tcW w:w="9322" w:type="dxa"/>
          </w:tcPr>
          <w:p w:rsidR="005652FF" w:rsidRPr="00CA31FA" w:rsidRDefault="005652FF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Мероприятие (результат): «Предоставление субсидии СОНКО инвалидам  </w:t>
            </w:r>
            <w:proofErr w:type="gramStart"/>
            <w:r w:rsidRPr="00CA31FA">
              <w:rPr>
                <w:rFonts w:ascii="Times New Roman" w:hAnsi="Times New Roman" w:cs="Times New Roman"/>
              </w:rPr>
              <w:t>по зрению на финансовое обеспечение затрат для осуществления деятельности по реабилитации инвалидов по зрению</w:t>
            </w:r>
            <w:proofErr w:type="gramEnd"/>
            <w:r w:rsidRPr="00CA31FA">
              <w:rPr>
                <w:rFonts w:ascii="Times New Roman" w:hAnsi="Times New Roman" w:cs="Times New Roman"/>
              </w:rPr>
              <w:t>;</w:t>
            </w:r>
          </w:p>
          <w:p w:rsidR="005652FF" w:rsidRPr="00CA31FA" w:rsidRDefault="005652FF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52FF" w:rsidRPr="00CA31FA" w:rsidRDefault="005652FF" w:rsidP="003F3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</w:t>
            </w:r>
            <w:r w:rsidR="003F3158">
              <w:rPr>
                <w:rFonts w:ascii="Times New Roman" w:hAnsi="Times New Roman" w:cs="Times New Roman"/>
              </w:rPr>
              <w:t>5</w:t>
            </w:r>
            <w:r w:rsidRPr="00CA31FA">
              <w:rPr>
                <w:rFonts w:ascii="Times New Roman" w:hAnsi="Times New Roman" w:cs="Times New Roman"/>
              </w:rPr>
              <w:t>0</w:t>
            </w:r>
            <w:r w:rsidR="00EC6E9A">
              <w:rPr>
                <w:rFonts w:ascii="Times New Roman" w:hAnsi="Times New Roman" w:cs="Times New Roman"/>
              </w:rPr>
              <w:t xml:space="preserve"> 0</w:t>
            </w:r>
            <w:r w:rsidRPr="00CA31FA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276" w:type="dxa"/>
          </w:tcPr>
          <w:p w:rsidR="005652FF" w:rsidRPr="00CA31FA" w:rsidRDefault="00EC6E9A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Pr="00CA31FA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417" w:type="dxa"/>
          </w:tcPr>
          <w:p w:rsidR="005652FF" w:rsidRPr="00CA31FA" w:rsidRDefault="00EC6E9A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Pr="00CA31FA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418" w:type="dxa"/>
          </w:tcPr>
          <w:p w:rsidR="005652FF" w:rsidRPr="003F3158" w:rsidRDefault="00EC6E9A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F3158">
              <w:rPr>
                <w:rFonts w:ascii="Times New Roman" w:hAnsi="Times New Roman" w:cs="Times New Roman"/>
                <w:color w:val="000000" w:themeColor="text1"/>
              </w:rPr>
              <w:t>150 000,00</w:t>
            </w:r>
          </w:p>
        </w:tc>
      </w:tr>
      <w:tr w:rsidR="001579CC" w:rsidRPr="00CA31FA" w:rsidTr="00FC190C">
        <w:tc>
          <w:tcPr>
            <w:tcW w:w="9322" w:type="dxa"/>
          </w:tcPr>
          <w:p w:rsidR="001579CC" w:rsidRPr="00CA31FA" w:rsidRDefault="001579CC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:rsidR="001579CC" w:rsidRPr="00CA31FA" w:rsidRDefault="001579CC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1579CC" w:rsidRPr="00CA31FA" w:rsidRDefault="001579CC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1579CC" w:rsidRPr="00CA31FA" w:rsidRDefault="001579CC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1579CC" w:rsidRPr="00CA31FA" w:rsidRDefault="001579CC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579CC" w:rsidRPr="00CA31FA" w:rsidTr="00FC190C">
        <w:tc>
          <w:tcPr>
            <w:tcW w:w="9322" w:type="dxa"/>
          </w:tcPr>
          <w:p w:rsidR="001579CC" w:rsidRPr="00CA31FA" w:rsidRDefault="001579CC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276" w:type="dxa"/>
          </w:tcPr>
          <w:p w:rsidR="001579CC" w:rsidRPr="00CA31FA" w:rsidRDefault="00EC6E9A" w:rsidP="003F3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</w:t>
            </w:r>
            <w:r w:rsidR="003F3158">
              <w:rPr>
                <w:rFonts w:ascii="Times New Roman" w:hAnsi="Times New Roman" w:cs="Times New Roman"/>
              </w:rPr>
              <w:t>5</w:t>
            </w:r>
            <w:r w:rsidRPr="00CA31F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Pr="00CA31FA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276" w:type="dxa"/>
          </w:tcPr>
          <w:p w:rsidR="001579CC" w:rsidRPr="00CA31FA" w:rsidRDefault="00EC6E9A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Pr="00CA31FA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417" w:type="dxa"/>
          </w:tcPr>
          <w:p w:rsidR="001579CC" w:rsidRPr="00CA31FA" w:rsidRDefault="00EC6E9A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Pr="00CA31FA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418" w:type="dxa"/>
          </w:tcPr>
          <w:p w:rsidR="001579CC" w:rsidRPr="00CA31FA" w:rsidRDefault="00EC6E9A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Pr="00CA31FA">
              <w:rPr>
                <w:rFonts w:ascii="Times New Roman" w:hAnsi="Times New Roman" w:cs="Times New Roman"/>
              </w:rPr>
              <w:t>00,00</w:t>
            </w:r>
          </w:p>
        </w:tc>
      </w:tr>
      <w:tr w:rsidR="001579CC" w:rsidRPr="00CA31FA" w:rsidTr="00FC190C">
        <w:tc>
          <w:tcPr>
            <w:tcW w:w="9322" w:type="dxa"/>
          </w:tcPr>
          <w:p w:rsidR="001579CC" w:rsidRPr="00CA31FA" w:rsidRDefault="001579CC" w:rsidP="0015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Мероприятие (результат): Предоставление субсидий на безвозмездной и безвозвратной основе СОНКО ветеранов (пенсионеров) войны, труда Вооруженных сил и правоохранительных органов Ч</w:t>
            </w:r>
            <w:r>
              <w:rPr>
                <w:rFonts w:ascii="Times New Roman" w:hAnsi="Times New Roman" w:cs="Times New Roman"/>
              </w:rPr>
              <w:t>ебаркульского городского округа</w:t>
            </w:r>
          </w:p>
          <w:p w:rsidR="001579CC" w:rsidRPr="00CA31FA" w:rsidRDefault="001579CC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79CC" w:rsidRPr="00CA31FA" w:rsidRDefault="00150E87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1 182 812,00</w:t>
            </w:r>
          </w:p>
        </w:tc>
        <w:tc>
          <w:tcPr>
            <w:tcW w:w="1276" w:type="dxa"/>
          </w:tcPr>
          <w:p w:rsidR="001579CC" w:rsidRPr="00CA31FA" w:rsidRDefault="003F3158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1 182 812,00</w:t>
            </w:r>
          </w:p>
        </w:tc>
        <w:tc>
          <w:tcPr>
            <w:tcW w:w="1417" w:type="dxa"/>
          </w:tcPr>
          <w:p w:rsidR="001579CC" w:rsidRPr="00CA31FA" w:rsidRDefault="003F3158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1 182 812,00</w:t>
            </w:r>
          </w:p>
        </w:tc>
        <w:tc>
          <w:tcPr>
            <w:tcW w:w="1418" w:type="dxa"/>
          </w:tcPr>
          <w:p w:rsidR="001579CC" w:rsidRPr="00CA31FA" w:rsidRDefault="003F3158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1 182 812,00</w:t>
            </w:r>
          </w:p>
        </w:tc>
      </w:tr>
      <w:tr w:rsidR="005652FF" w:rsidRPr="00CA31FA" w:rsidTr="00FC190C">
        <w:tc>
          <w:tcPr>
            <w:tcW w:w="9322" w:type="dxa"/>
          </w:tcPr>
          <w:p w:rsidR="005652FF" w:rsidRPr="00CA31FA" w:rsidRDefault="005652FF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:rsidR="005652FF" w:rsidRPr="00CA31FA" w:rsidRDefault="005652FF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5652FF" w:rsidRPr="00CA31FA" w:rsidRDefault="005652FF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5652FF" w:rsidRPr="00CA31FA" w:rsidRDefault="005652FF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5652FF" w:rsidRPr="00CA31FA" w:rsidRDefault="005652FF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0</w:t>
            </w:r>
          </w:p>
        </w:tc>
      </w:tr>
      <w:tr w:rsidR="005652FF" w:rsidRPr="00CA31FA" w:rsidTr="00FC190C">
        <w:tc>
          <w:tcPr>
            <w:tcW w:w="9322" w:type="dxa"/>
          </w:tcPr>
          <w:p w:rsidR="005652FF" w:rsidRPr="00CA31FA" w:rsidRDefault="005652FF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276" w:type="dxa"/>
          </w:tcPr>
          <w:p w:rsidR="005652FF" w:rsidRPr="00CA31FA" w:rsidRDefault="00EC6E9A" w:rsidP="00150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150E87">
              <w:rPr>
                <w:rFonts w:ascii="Times New Roman" w:hAnsi="Times New Roman" w:cs="Times New Roman"/>
              </w:rPr>
              <w:t>182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50E87">
              <w:rPr>
                <w:rFonts w:ascii="Times New Roman" w:hAnsi="Times New Roman" w:cs="Times New Roman"/>
              </w:rPr>
              <w:t>812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</w:tcPr>
          <w:p w:rsidR="005652FF" w:rsidRPr="00CA31FA" w:rsidRDefault="003F3158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1 182 812,00</w:t>
            </w:r>
          </w:p>
        </w:tc>
        <w:tc>
          <w:tcPr>
            <w:tcW w:w="1417" w:type="dxa"/>
          </w:tcPr>
          <w:p w:rsidR="005652FF" w:rsidRPr="00CA31FA" w:rsidRDefault="003F3158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1 182 812,00</w:t>
            </w:r>
          </w:p>
        </w:tc>
        <w:tc>
          <w:tcPr>
            <w:tcW w:w="1418" w:type="dxa"/>
          </w:tcPr>
          <w:p w:rsidR="005652FF" w:rsidRPr="00CA31FA" w:rsidRDefault="003F3158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1 182 812,00</w:t>
            </w:r>
          </w:p>
        </w:tc>
      </w:tr>
      <w:tr w:rsidR="001579CC" w:rsidRPr="00CA31FA" w:rsidTr="00FC190C">
        <w:tc>
          <w:tcPr>
            <w:tcW w:w="9322" w:type="dxa"/>
          </w:tcPr>
          <w:p w:rsidR="001579CC" w:rsidRPr="00CA31FA" w:rsidRDefault="001579CC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Мероприятие (результат): Предоставление субсидий на финансовое обеспечение затрат на содержание безнадзорных животных в Чебаркульском городс</w:t>
            </w:r>
            <w:r>
              <w:rPr>
                <w:rFonts w:ascii="Times New Roman" w:hAnsi="Times New Roman" w:cs="Times New Roman"/>
              </w:rPr>
              <w:t>ком округе»</w:t>
            </w:r>
          </w:p>
        </w:tc>
        <w:tc>
          <w:tcPr>
            <w:tcW w:w="1276" w:type="dxa"/>
          </w:tcPr>
          <w:p w:rsidR="001579CC" w:rsidRPr="00CA31FA" w:rsidRDefault="00150E87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C6E9A">
              <w:rPr>
                <w:rFonts w:ascii="Times New Roman" w:hAnsi="Times New Roman" w:cs="Times New Roman"/>
              </w:rPr>
              <w:t>0 000,00</w:t>
            </w:r>
          </w:p>
        </w:tc>
        <w:tc>
          <w:tcPr>
            <w:tcW w:w="1276" w:type="dxa"/>
          </w:tcPr>
          <w:p w:rsidR="001579CC" w:rsidRPr="00CA31FA" w:rsidRDefault="003F3158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EC6E9A">
              <w:rPr>
                <w:rFonts w:ascii="Times New Roman" w:hAnsi="Times New Roman" w:cs="Times New Roman"/>
              </w:rPr>
              <w:t xml:space="preserve"> 000,00</w:t>
            </w:r>
          </w:p>
        </w:tc>
        <w:tc>
          <w:tcPr>
            <w:tcW w:w="1417" w:type="dxa"/>
          </w:tcPr>
          <w:p w:rsidR="001579CC" w:rsidRPr="00CA31FA" w:rsidRDefault="003F3158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EC6E9A">
              <w:rPr>
                <w:rFonts w:ascii="Times New Roman" w:hAnsi="Times New Roman" w:cs="Times New Roman"/>
              </w:rPr>
              <w:t xml:space="preserve"> 000,00</w:t>
            </w:r>
          </w:p>
        </w:tc>
        <w:tc>
          <w:tcPr>
            <w:tcW w:w="1418" w:type="dxa"/>
          </w:tcPr>
          <w:p w:rsidR="001579CC" w:rsidRPr="00CA31FA" w:rsidRDefault="003F3158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EC6E9A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1579CC" w:rsidRPr="00CA31FA" w:rsidTr="00FC190C">
        <w:tc>
          <w:tcPr>
            <w:tcW w:w="9322" w:type="dxa"/>
          </w:tcPr>
          <w:p w:rsidR="001579CC" w:rsidRPr="00CA31FA" w:rsidRDefault="001579CC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:rsidR="001579CC" w:rsidRPr="00CA31FA" w:rsidRDefault="001579CC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1579CC" w:rsidRPr="00CA31FA" w:rsidRDefault="001579CC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1579CC" w:rsidRPr="00CA31FA" w:rsidRDefault="001579CC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1579CC" w:rsidRPr="00CA31FA" w:rsidRDefault="001579CC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579CC" w:rsidRPr="00CA31FA" w:rsidTr="00FC190C">
        <w:tc>
          <w:tcPr>
            <w:tcW w:w="9322" w:type="dxa"/>
          </w:tcPr>
          <w:p w:rsidR="001579CC" w:rsidRPr="00CA31FA" w:rsidRDefault="00EC6E9A" w:rsidP="00EC6E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276" w:type="dxa"/>
          </w:tcPr>
          <w:p w:rsidR="001579CC" w:rsidRPr="00CA31FA" w:rsidRDefault="00150E87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C6E9A">
              <w:rPr>
                <w:rFonts w:ascii="Times New Roman" w:hAnsi="Times New Roman" w:cs="Times New Roman"/>
              </w:rPr>
              <w:t>0 000,00</w:t>
            </w:r>
          </w:p>
        </w:tc>
        <w:tc>
          <w:tcPr>
            <w:tcW w:w="1276" w:type="dxa"/>
          </w:tcPr>
          <w:p w:rsidR="001579CC" w:rsidRPr="00CA31FA" w:rsidRDefault="003F3158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EC6E9A">
              <w:rPr>
                <w:rFonts w:ascii="Times New Roman" w:hAnsi="Times New Roman" w:cs="Times New Roman"/>
              </w:rPr>
              <w:t xml:space="preserve"> 000,00</w:t>
            </w:r>
          </w:p>
        </w:tc>
        <w:tc>
          <w:tcPr>
            <w:tcW w:w="1417" w:type="dxa"/>
          </w:tcPr>
          <w:p w:rsidR="001579CC" w:rsidRPr="00CA31FA" w:rsidRDefault="003F3158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EC6E9A">
              <w:rPr>
                <w:rFonts w:ascii="Times New Roman" w:hAnsi="Times New Roman" w:cs="Times New Roman"/>
              </w:rPr>
              <w:t xml:space="preserve"> 000,00</w:t>
            </w:r>
          </w:p>
        </w:tc>
        <w:tc>
          <w:tcPr>
            <w:tcW w:w="1418" w:type="dxa"/>
          </w:tcPr>
          <w:p w:rsidR="001579CC" w:rsidRPr="00CA31FA" w:rsidRDefault="003F3158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EC6E9A">
              <w:rPr>
                <w:rFonts w:ascii="Times New Roman" w:hAnsi="Times New Roman" w:cs="Times New Roman"/>
              </w:rPr>
              <w:t xml:space="preserve"> 000,00</w:t>
            </w:r>
          </w:p>
        </w:tc>
      </w:tr>
    </w:tbl>
    <w:p w:rsidR="00357829" w:rsidRPr="00C207E0" w:rsidRDefault="00357829" w:rsidP="00CA31F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633F4" w:rsidRPr="00CA31FA" w:rsidRDefault="002633F4" w:rsidP="00CA31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CA31FA">
        <w:rPr>
          <w:rFonts w:ascii="Times New Roman" w:hAnsi="Times New Roman" w:cs="Times New Roman"/>
          <w:sz w:val="28"/>
          <w:szCs w:val="28"/>
        </w:rPr>
        <w:t>8. План реализации комплекса процессных мероприятий</w:t>
      </w:r>
    </w:p>
    <w:p w:rsidR="006D0361" w:rsidRPr="00CA31FA" w:rsidRDefault="006D0361" w:rsidP="00CA31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27"/>
        <w:gridCol w:w="1843"/>
        <w:gridCol w:w="4536"/>
        <w:gridCol w:w="3118"/>
        <w:gridCol w:w="1985"/>
      </w:tblGrid>
      <w:tr w:rsidR="002633F4" w:rsidRPr="00CA31FA" w:rsidTr="00C321F1">
        <w:trPr>
          <w:trHeight w:val="279"/>
        </w:trPr>
        <w:tc>
          <w:tcPr>
            <w:tcW w:w="3227" w:type="dxa"/>
          </w:tcPr>
          <w:p w:rsidR="002633F4" w:rsidRPr="00CA31FA" w:rsidRDefault="002633F4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lastRenderedPageBreak/>
              <w:t>Задача, мероприятие (результат)/контрольная точка</w:t>
            </w:r>
          </w:p>
        </w:tc>
        <w:tc>
          <w:tcPr>
            <w:tcW w:w="1843" w:type="dxa"/>
          </w:tcPr>
          <w:p w:rsidR="002633F4" w:rsidRPr="00CA31FA" w:rsidRDefault="002633F4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Дата наступления контрольной точки </w:t>
            </w:r>
          </w:p>
        </w:tc>
        <w:tc>
          <w:tcPr>
            <w:tcW w:w="4536" w:type="dxa"/>
          </w:tcPr>
          <w:p w:rsidR="002633F4" w:rsidRPr="00CA31FA" w:rsidRDefault="002633F4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Ответственный исполнитель</w:t>
            </w:r>
          </w:p>
          <w:p w:rsidR="002633F4" w:rsidRPr="00CA31FA" w:rsidRDefault="002633F4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(фамилия, имя, отчество, должность, наименование подразделения)</w:t>
            </w:r>
          </w:p>
        </w:tc>
        <w:tc>
          <w:tcPr>
            <w:tcW w:w="3118" w:type="dxa"/>
          </w:tcPr>
          <w:p w:rsidR="002633F4" w:rsidRPr="00CA31FA" w:rsidRDefault="002633F4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Вид подтверждающего документа </w:t>
            </w:r>
          </w:p>
        </w:tc>
        <w:tc>
          <w:tcPr>
            <w:tcW w:w="1985" w:type="dxa"/>
          </w:tcPr>
          <w:p w:rsidR="002633F4" w:rsidRPr="00CA31FA" w:rsidRDefault="002633F4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Информационная система </w:t>
            </w:r>
          </w:p>
          <w:p w:rsidR="002633F4" w:rsidRPr="00CA31FA" w:rsidRDefault="002633F4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(источник данных) </w:t>
            </w:r>
          </w:p>
        </w:tc>
      </w:tr>
      <w:tr w:rsidR="002633F4" w:rsidRPr="00CA31FA" w:rsidTr="00C321F1">
        <w:trPr>
          <w:trHeight w:val="346"/>
        </w:trPr>
        <w:tc>
          <w:tcPr>
            <w:tcW w:w="14709" w:type="dxa"/>
            <w:gridSpan w:val="5"/>
          </w:tcPr>
          <w:p w:rsidR="002633F4" w:rsidRPr="00CA31FA" w:rsidRDefault="00A82391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633F4" w:rsidRPr="00CA31FA">
              <w:rPr>
                <w:rFonts w:ascii="Times New Roman" w:hAnsi="Times New Roman" w:cs="Times New Roman"/>
              </w:rPr>
              <w:t>адач</w:t>
            </w:r>
            <w:r>
              <w:rPr>
                <w:rFonts w:ascii="Times New Roman" w:hAnsi="Times New Roman" w:cs="Times New Roman"/>
              </w:rPr>
              <w:t>а</w:t>
            </w:r>
            <w:r w:rsidR="002633F4" w:rsidRPr="00CA31FA">
              <w:rPr>
                <w:rFonts w:ascii="Times New Roman" w:hAnsi="Times New Roman" w:cs="Times New Roman"/>
              </w:rPr>
              <w:t>: Оказание финансовой поддержки СОНКО</w:t>
            </w:r>
          </w:p>
          <w:p w:rsidR="002633F4" w:rsidRPr="00CA31FA" w:rsidRDefault="002633F4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633F4" w:rsidRPr="00CA31FA" w:rsidTr="00C321F1">
        <w:trPr>
          <w:trHeight w:val="168"/>
        </w:trPr>
        <w:tc>
          <w:tcPr>
            <w:tcW w:w="14709" w:type="dxa"/>
            <w:gridSpan w:val="5"/>
          </w:tcPr>
          <w:p w:rsidR="002633F4" w:rsidRPr="00CA31FA" w:rsidRDefault="002633F4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Мероприятие (результат) </w:t>
            </w:r>
            <w:r w:rsidR="003B1953" w:rsidRPr="00CA31FA">
              <w:rPr>
                <w:rFonts w:ascii="Times New Roman" w:hAnsi="Times New Roman" w:cs="Times New Roman"/>
              </w:rPr>
              <w:t>«Предоставление субсидии СОНКО инвалидам  по зрению на финансовое обеспечение затрат для осуществления деятельности по реабилитации инвалидов по зрению»</w:t>
            </w:r>
          </w:p>
        </w:tc>
      </w:tr>
      <w:tr w:rsidR="002633F4" w:rsidRPr="00CA31FA" w:rsidTr="00C321F1">
        <w:trPr>
          <w:trHeight w:val="168"/>
        </w:trPr>
        <w:tc>
          <w:tcPr>
            <w:tcW w:w="3227" w:type="dxa"/>
          </w:tcPr>
          <w:p w:rsidR="002633F4" w:rsidRDefault="002633F4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Контрольная точка</w:t>
            </w:r>
            <w:r w:rsidR="00644633">
              <w:rPr>
                <w:rFonts w:ascii="Times New Roman" w:hAnsi="Times New Roman" w:cs="Times New Roman"/>
              </w:rPr>
              <w:t>:</w:t>
            </w:r>
          </w:p>
          <w:p w:rsidR="00644633" w:rsidRPr="00CA31FA" w:rsidRDefault="00644633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конкурсного отбора получателей субсидий</w:t>
            </w:r>
          </w:p>
        </w:tc>
        <w:tc>
          <w:tcPr>
            <w:tcW w:w="1843" w:type="dxa"/>
          </w:tcPr>
          <w:p w:rsidR="002633F4" w:rsidRPr="00CA31FA" w:rsidRDefault="001213F7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Ежегодно до 31.01</w:t>
            </w:r>
          </w:p>
        </w:tc>
        <w:tc>
          <w:tcPr>
            <w:tcW w:w="4536" w:type="dxa"/>
          </w:tcPr>
          <w:p w:rsidR="002633F4" w:rsidRPr="00CA31FA" w:rsidRDefault="00A82391" w:rsidP="0002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CA31FA">
              <w:rPr>
                <w:rFonts w:ascii="Times New Roman" w:hAnsi="Times New Roman" w:cs="Times New Roman"/>
              </w:rPr>
              <w:t>Корюкова</w:t>
            </w:r>
            <w:proofErr w:type="spellEnd"/>
            <w:r w:rsidRPr="00CA31FA">
              <w:rPr>
                <w:rFonts w:ascii="Times New Roman" w:hAnsi="Times New Roman" w:cs="Times New Roman"/>
              </w:rPr>
              <w:t xml:space="preserve"> А.А., заместитель начальника юридического отдела администрации Чебаркульского городского округа</w:t>
            </w:r>
          </w:p>
        </w:tc>
        <w:tc>
          <w:tcPr>
            <w:tcW w:w="3118" w:type="dxa"/>
          </w:tcPr>
          <w:p w:rsidR="002633F4" w:rsidRPr="00CA31FA" w:rsidRDefault="00644633" w:rsidP="00644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B1953" w:rsidRPr="00CA31FA">
              <w:rPr>
                <w:rFonts w:ascii="Times New Roman" w:hAnsi="Times New Roman" w:cs="Times New Roman"/>
              </w:rPr>
              <w:t>бъявлени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85" w:type="dxa"/>
          </w:tcPr>
          <w:p w:rsidR="002633F4" w:rsidRPr="00CA31FA" w:rsidRDefault="004151A1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3777">
              <w:rPr>
                <w:rFonts w:ascii="Calibri" w:eastAsia="Calibri" w:hAnsi="Calibri" w:cs="Times New Roman"/>
                <w:lang w:val="en-US" w:eastAsia="en-US"/>
              </w:rPr>
              <w:t>www.chebarcul.ru</w:t>
            </w:r>
          </w:p>
        </w:tc>
      </w:tr>
      <w:tr w:rsidR="003B1953" w:rsidRPr="00CA31FA" w:rsidTr="00C321F1">
        <w:trPr>
          <w:trHeight w:val="168"/>
        </w:trPr>
        <w:tc>
          <w:tcPr>
            <w:tcW w:w="3227" w:type="dxa"/>
          </w:tcPr>
          <w:p w:rsidR="003B1953" w:rsidRDefault="00CA31FA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Контрольная точка</w:t>
            </w:r>
            <w:r w:rsidR="00644633">
              <w:rPr>
                <w:rFonts w:ascii="Times New Roman" w:hAnsi="Times New Roman" w:cs="Times New Roman"/>
              </w:rPr>
              <w:t>:</w:t>
            </w:r>
          </w:p>
          <w:p w:rsidR="00644633" w:rsidRPr="00CA31FA" w:rsidRDefault="00644633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решения о предоставлении субсидии</w:t>
            </w:r>
          </w:p>
        </w:tc>
        <w:tc>
          <w:tcPr>
            <w:tcW w:w="1843" w:type="dxa"/>
          </w:tcPr>
          <w:p w:rsidR="003B1953" w:rsidRPr="00CA31FA" w:rsidRDefault="003B1953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B1953" w:rsidRPr="00CA31FA" w:rsidRDefault="00A82391" w:rsidP="0002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CA31FA">
              <w:rPr>
                <w:rFonts w:ascii="Times New Roman" w:hAnsi="Times New Roman" w:cs="Times New Roman"/>
              </w:rPr>
              <w:t>Корюкова</w:t>
            </w:r>
            <w:proofErr w:type="spellEnd"/>
            <w:r w:rsidRPr="00CA31FA">
              <w:rPr>
                <w:rFonts w:ascii="Times New Roman" w:hAnsi="Times New Roman" w:cs="Times New Roman"/>
              </w:rPr>
              <w:t xml:space="preserve"> А.А., заместитель начальника юридического отдела администрации Чебаркульского городского округа</w:t>
            </w:r>
          </w:p>
        </w:tc>
        <w:tc>
          <w:tcPr>
            <w:tcW w:w="3118" w:type="dxa"/>
          </w:tcPr>
          <w:p w:rsidR="00644633" w:rsidRDefault="00644633" w:rsidP="00644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</w:t>
            </w:r>
          </w:p>
          <w:p w:rsidR="003B1953" w:rsidRPr="00CA31FA" w:rsidRDefault="003B1953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B1953" w:rsidRPr="00CA31FA" w:rsidRDefault="004151A1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3777">
              <w:rPr>
                <w:rFonts w:ascii="Calibri" w:eastAsia="Calibri" w:hAnsi="Calibri" w:cs="Times New Roman"/>
                <w:lang w:val="en-US" w:eastAsia="en-US"/>
              </w:rPr>
              <w:t>www.chebarcul.ru</w:t>
            </w:r>
          </w:p>
        </w:tc>
      </w:tr>
      <w:tr w:rsidR="001213F7" w:rsidRPr="00CA31FA" w:rsidTr="00C321F1">
        <w:trPr>
          <w:trHeight w:val="168"/>
        </w:trPr>
        <w:tc>
          <w:tcPr>
            <w:tcW w:w="3227" w:type="dxa"/>
          </w:tcPr>
          <w:p w:rsidR="001213F7" w:rsidRDefault="00CA31FA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Контрольная точка</w:t>
            </w:r>
            <w:r w:rsidR="000228EB">
              <w:rPr>
                <w:rFonts w:ascii="Times New Roman" w:hAnsi="Times New Roman" w:cs="Times New Roman"/>
              </w:rPr>
              <w:t>:</w:t>
            </w:r>
          </w:p>
          <w:p w:rsidR="000228EB" w:rsidRPr="001213F7" w:rsidRDefault="000228EB" w:rsidP="0002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>Перечисление средств</w:t>
            </w:r>
          </w:p>
          <w:p w:rsidR="000228EB" w:rsidRPr="001213F7" w:rsidRDefault="000228EB" w:rsidP="0002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>субсидии на счета</w:t>
            </w:r>
          </w:p>
          <w:p w:rsidR="000228EB" w:rsidRPr="001213F7" w:rsidRDefault="000228EB" w:rsidP="0002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>получателей субсидии</w:t>
            </w:r>
          </w:p>
          <w:p w:rsidR="000228EB" w:rsidRPr="00CA31FA" w:rsidRDefault="000228EB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213F7" w:rsidRPr="00CA31FA" w:rsidRDefault="001213F7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Ежегодно до</w:t>
            </w:r>
          </w:p>
          <w:p w:rsidR="001213F7" w:rsidRPr="00CA31FA" w:rsidRDefault="000228EB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1213F7" w:rsidRPr="00CA31FA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536" w:type="dxa"/>
          </w:tcPr>
          <w:p w:rsidR="001213F7" w:rsidRPr="001213F7" w:rsidRDefault="001213F7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213F7">
              <w:rPr>
                <w:rFonts w:ascii="Times New Roman" w:hAnsi="Times New Roman" w:cs="Times New Roman"/>
              </w:rPr>
              <w:t>Таймасова</w:t>
            </w:r>
            <w:proofErr w:type="spellEnd"/>
            <w:r w:rsidRPr="001213F7">
              <w:rPr>
                <w:rFonts w:ascii="Times New Roman" w:hAnsi="Times New Roman" w:cs="Times New Roman"/>
              </w:rPr>
              <w:t xml:space="preserve"> О.Г., </w:t>
            </w:r>
            <w:r w:rsidR="006B244A">
              <w:rPr>
                <w:rFonts w:ascii="Times New Roman" w:hAnsi="Times New Roman" w:cs="Times New Roman"/>
              </w:rPr>
              <w:t xml:space="preserve">заместитель главы по бюджетному процессу, </w:t>
            </w:r>
            <w:r w:rsidRPr="001213F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1213F7">
              <w:rPr>
                <w:rFonts w:ascii="Times New Roman" w:hAnsi="Times New Roman" w:cs="Times New Roman"/>
              </w:rPr>
              <w:t>Финансового</w:t>
            </w:r>
            <w:proofErr w:type="gramEnd"/>
          </w:p>
          <w:p w:rsidR="001213F7" w:rsidRPr="001213F7" w:rsidRDefault="001213F7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>управления администрации</w:t>
            </w:r>
          </w:p>
          <w:p w:rsidR="001213F7" w:rsidRPr="00CA31FA" w:rsidRDefault="001213F7" w:rsidP="006B24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>Чебаркульского городского округа</w:t>
            </w:r>
          </w:p>
        </w:tc>
        <w:tc>
          <w:tcPr>
            <w:tcW w:w="3118" w:type="dxa"/>
          </w:tcPr>
          <w:p w:rsidR="000228EB" w:rsidRDefault="000228EB" w:rsidP="0002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</w:t>
            </w:r>
          </w:p>
          <w:p w:rsidR="001213F7" w:rsidRPr="00CA31FA" w:rsidRDefault="001213F7" w:rsidP="0002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213F7" w:rsidRPr="00CA31FA" w:rsidRDefault="004151A1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13F7" w:rsidRPr="00CA31FA" w:rsidTr="00EE5313">
        <w:trPr>
          <w:trHeight w:val="168"/>
        </w:trPr>
        <w:tc>
          <w:tcPr>
            <w:tcW w:w="14709" w:type="dxa"/>
            <w:gridSpan w:val="5"/>
          </w:tcPr>
          <w:p w:rsidR="001213F7" w:rsidRPr="00CA31FA" w:rsidRDefault="001213F7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Мероприятие (результат) «Предоставление субсидий на безвозмездной и безвозвратной основе СОНКО ветеранов (пенсионеров) войны, труда Вооруженных сил и правоохранительных органов Чебаркульского городского округа»</w:t>
            </w:r>
          </w:p>
        </w:tc>
      </w:tr>
      <w:tr w:rsidR="001213F7" w:rsidRPr="00CA31FA" w:rsidTr="00C321F1">
        <w:trPr>
          <w:trHeight w:val="168"/>
        </w:trPr>
        <w:tc>
          <w:tcPr>
            <w:tcW w:w="3227" w:type="dxa"/>
          </w:tcPr>
          <w:p w:rsidR="001213F7" w:rsidRDefault="001213F7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Контрольная точка</w:t>
            </w:r>
            <w:r w:rsidR="000228EB">
              <w:rPr>
                <w:rFonts w:ascii="Times New Roman" w:hAnsi="Times New Roman" w:cs="Times New Roman"/>
              </w:rPr>
              <w:t>:</w:t>
            </w:r>
          </w:p>
          <w:p w:rsidR="000228EB" w:rsidRPr="00CA31FA" w:rsidRDefault="000228EB" w:rsidP="0002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конкурсного отбора получателей субсидий</w:t>
            </w:r>
            <w:r w:rsidRPr="00CA31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1213F7" w:rsidRPr="00CA31FA" w:rsidRDefault="001213F7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Ежегодно до</w:t>
            </w:r>
            <w:r w:rsidR="00CA31FA" w:rsidRPr="00CA31FA">
              <w:rPr>
                <w:rFonts w:ascii="Times New Roman" w:hAnsi="Times New Roman" w:cs="Times New Roman"/>
              </w:rPr>
              <w:t xml:space="preserve"> 31.03.</w:t>
            </w:r>
          </w:p>
        </w:tc>
        <w:tc>
          <w:tcPr>
            <w:tcW w:w="4536" w:type="dxa"/>
          </w:tcPr>
          <w:p w:rsidR="00A82391" w:rsidRPr="00CA31FA" w:rsidRDefault="00A82391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CA31FA">
              <w:rPr>
                <w:rFonts w:ascii="Times New Roman" w:hAnsi="Times New Roman" w:cs="Times New Roman"/>
              </w:rPr>
              <w:t>Корюкова</w:t>
            </w:r>
            <w:proofErr w:type="spellEnd"/>
            <w:r w:rsidRPr="00CA31FA">
              <w:rPr>
                <w:rFonts w:ascii="Times New Roman" w:hAnsi="Times New Roman" w:cs="Times New Roman"/>
              </w:rPr>
              <w:t xml:space="preserve"> А.А., заместитель начальника юридического отдела администрации Чебаркульского городского округа</w:t>
            </w:r>
          </w:p>
        </w:tc>
        <w:tc>
          <w:tcPr>
            <w:tcW w:w="3118" w:type="dxa"/>
          </w:tcPr>
          <w:p w:rsidR="001213F7" w:rsidRPr="00CA31FA" w:rsidRDefault="000228EB" w:rsidP="0002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A31FA" w:rsidRPr="00CA31FA">
              <w:rPr>
                <w:rFonts w:ascii="Times New Roman" w:hAnsi="Times New Roman" w:cs="Times New Roman"/>
              </w:rPr>
              <w:t>бъявлени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85" w:type="dxa"/>
          </w:tcPr>
          <w:p w:rsidR="001213F7" w:rsidRPr="00CA31FA" w:rsidRDefault="004151A1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3777">
              <w:rPr>
                <w:rFonts w:ascii="Calibri" w:eastAsia="Calibri" w:hAnsi="Calibri" w:cs="Times New Roman"/>
                <w:lang w:val="en-US" w:eastAsia="en-US"/>
              </w:rPr>
              <w:t>www.chebarcul.ru</w:t>
            </w:r>
          </w:p>
        </w:tc>
      </w:tr>
      <w:tr w:rsidR="00CA31FA" w:rsidRPr="00CA31FA" w:rsidTr="00C321F1">
        <w:trPr>
          <w:trHeight w:val="168"/>
        </w:trPr>
        <w:tc>
          <w:tcPr>
            <w:tcW w:w="3227" w:type="dxa"/>
          </w:tcPr>
          <w:p w:rsidR="00CA31FA" w:rsidRDefault="00CA31FA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Контрольная точка</w:t>
            </w:r>
            <w:r w:rsidR="000228EB">
              <w:rPr>
                <w:rFonts w:ascii="Times New Roman" w:hAnsi="Times New Roman" w:cs="Times New Roman"/>
              </w:rPr>
              <w:t>:</w:t>
            </w:r>
          </w:p>
          <w:p w:rsidR="000228EB" w:rsidRPr="00CA31FA" w:rsidRDefault="000228EB" w:rsidP="0002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решения о предоставлении субсидии</w:t>
            </w:r>
            <w:r w:rsidRPr="00CA31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CA31FA" w:rsidRPr="00CA31FA" w:rsidRDefault="00CA31FA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Ежегодно до 31.05.</w:t>
            </w:r>
          </w:p>
        </w:tc>
        <w:tc>
          <w:tcPr>
            <w:tcW w:w="4536" w:type="dxa"/>
          </w:tcPr>
          <w:p w:rsidR="00A82391" w:rsidRPr="00CA31FA" w:rsidRDefault="00A82391" w:rsidP="0002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CA31FA">
              <w:rPr>
                <w:rFonts w:ascii="Times New Roman" w:hAnsi="Times New Roman" w:cs="Times New Roman"/>
              </w:rPr>
              <w:t>Корюкова</w:t>
            </w:r>
            <w:proofErr w:type="spellEnd"/>
            <w:r w:rsidRPr="00CA31FA">
              <w:rPr>
                <w:rFonts w:ascii="Times New Roman" w:hAnsi="Times New Roman" w:cs="Times New Roman"/>
              </w:rPr>
              <w:t xml:space="preserve"> А.А., заместитель начальника юридического отдела администрации Чебаркульского городского округа</w:t>
            </w:r>
          </w:p>
        </w:tc>
        <w:tc>
          <w:tcPr>
            <w:tcW w:w="3118" w:type="dxa"/>
          </w:tcPr>
          <w:p w:rsidR="000228EB" w:rsidRDefault="000228EB" w:rsidP="0002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</w:t>
            </w:r>
          </w:p>
          <w:p w:rsidR="00CA31FA" w:rsidRPr="00CA31FA" w:rsidRDefault="00CA31FA" w:rsidP="0002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A31FA" w:rsidRPr="00CA31FA" w:rsidRDefault="004151A1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3777">
              <w:rPr>
                <w:rFonts w:ascii="Calibri" w:eastAsia="Calibri" w:hAnsi="Calibri" w:cs="Times New Roman"/>
                <w:lang w:val="en-US" w:eastAsia="en-US"/>
              </w:rPr>
              <w:t>www.chebarcul.ru</w:t>
            </w:r>
          </w:p>
        </w:tc>
      </w:tr>
      <w:tr w:rsidR="00CA31FA" w:rsidRPr="00CA31FA" w:rsidTr="00C321F1">
        <w:trPr>
          <w:trHeight w:val="168"/>
        </w:trPr>
        <w:tc>
          <w:tcPr>
            <w:tcW w:w="3227" w:type="dxa"/>
          </w:tcPr>
          <w:p w:rsidR="00CA31FA" w:rsidRDefault="00CA31FA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Контрольная точка</w:t>
            </w:r>
            <w:r w:rsidR="000228EB">
              <w:rPr>
                <w:rFonts w:ascii="Times New Roman" w:hAnsi="Times New Roman" w:cs="Times New Roman"/>
              </w:rPr>
              <w:t>:</w:t>
            </w:r>
          </w:p>
          <w:p w:rsidR="000228EB" w:rsidRPr="001213F7" w:rsidRDefault="000228EB" w:rsidP="0002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>Перечисление средств</w:t>
            </w:r>
          </w:p>
          <w:p w:rsidR="000228EB" w:rsidRPr="001213F7" w:rsidRDefault="000228EB" w:rsidP="0002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>субсидии на счета</w:t>
            </w:r>
          </w:p>
          <w:p w:rsidR="000228EB" w:rsidRPr="00CA31FA" w:rsidRDefault="000228EB" w:rsidP="00A8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>получателей субсидии</w:t>
            </w:r>
          </w:p>
        </w:tc>
        <w:tc>
          <w:tcPr>
            <w:tcW w:w="1843" w:type="dxa"/>
          </w:tcPr>
          <w:p w:rsidR="00CA31FA" w:rsidRPr="00CA31FA" w:rsidRDefault="00CA31FA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Ежегодно до 10.06.</w:t>
            </w:r>
          </w:p>
        </w:tc>
        <w:tc>
          <w:tcPr>
            <w:tcW w:w="4536" w:type="dxa"/>
          </w:tcPr>
          <w:p w:rsidR="006B244A" w:rsidRPr="001213F7" w:rsidRDefault="006B244A" w:rsidP="006B24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213F7">
              <w:rPr>
                <w:rFonts w:ascii="Times New Roman" w:hAnsi="Times New Roman" w:cs="Times New Roman"/>
              </w:rPr>
              <w:t>Таймасова</w:t>
            </w:r>
            <w:proofErr w:type="spellEnd"/>
            <w:r w:rsidRPr="001213F7">
              <w:rPr>
                <w:rFonts w:ascii="Times New Roman" w:hAnsi="Times New Roman" w:cs="Times New Roman"/>
              </w:rPr>
              <w:t xml:space="preserve"> О.Г., </w:t>
            </w:r>
            <w:r>
              <w:rPr>
                <w:rFonts w:ascii="Times New Roman" w:hAnsi="Times New Roman" w:cs="Times New Roman"/>
              </w:rPr>
              <w:t xml:space="preserve">заместитель главы по бюджетному процессу, </w:t>
            </w:r>
            <w:r w:rsidRPr="001213F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1213F7">
              <w:rPr>
                <w:rFonts w:ascii="Times New Roman" w:hAnsi="Times New Roman" w:cs="Times New Roman"/>
              </w:rPr>
              <w:t>Финансового</w:t>
            </w:r>
            <w:proofErr w:type="gramEnd"/>
          </w:p>
          <w:p w:rsidR="006B244A" w:rsidRPr="001213F7" w:rsidRDefault="006B244A" w:rsidP="006B24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>управления администрации</w:t>
            </w:r>
          </w:p>
          <w:p w:rsidR="00CA31FA" w:rsidRPr="00CA31FA" w:rsidRDefault="006B244A" w:rsidP="006B24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>Чебаркульского городского округа</w:t>
            </w:r>
          </w:p>
        </w:tc>
        <w:tc>
          <w:tcPr>
            <w:tcW w:w="3118" w:type="dxa"/>
          </w:tcPr>
          <w:p w:rsidR="000228EB" w:rsidRDefault="000228EB" w:rsidP="0002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</w:t>
            </w:r>
          </w:p>
          <w:p w:rsidR="00CA31FA" w:rsidRPr="00CA31FA" w:rsidRDefault="00CA31FA" w:rsidP="0002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A31FA" w:rsidRPr="00CA31FA" w:rsidRDefault="004151A1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31FA" w:rsidRPr="00CA31FA" w:rsidTr="00EE5313">
        <w:trPr>
          <w:trHeight w:val="168"/>
        </w:trPr>
        <w:tc>
          <w:tcPr>
            <w:tcW w:w="14709" w:type="dxa"/>
            <w:gridSpan w:val="5"/>
          </w:tcPr>
          <w:p w:rsidR="00CA31FA" w:rsidRPr="00CA31FA" w:rsidRDefault="00CA31FA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Мероприятие (результат) «Предоставление субсидий на финансовое обеспечение затрат на содержание безнадзорных животных в Чебаркульском городском округе»</w:t>
            </w:r>
          </w:p>
        </w:tc>
      </w:tr>
      <w:tr w:rsidR="00CA31FA" w:rsidRPr="00CA31FA" w:rsidTr="00C321F1">
        <w:trPr>
          <w:trHeight w:val="168"/>
        </w:trPr>
        <w:tc>
          <w:tcPr>
            <w:tcW w:w="3227" w:type="dxa"/>
          </w:tcPr>
          <w:p w:rsidR="00CA31FA" w:rsidRDefault="00CA31FA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Контрольная точка</w:t>
            </w:r>
            <w:r w:rsidR="000228EB">
              <w:rPr>
                <w:rFonts w:ascii="Times New Roman" w:hAnsi="Times New Roman" w:cs="Times New Roman"/>
              </w:rPr>
              <w:t>:</w:t>
            </w:r>
          </w:p>
          <w:p w:rsidR="000228EB" w:rsidRPr="00CA31FA" w:rsidRDefault="000228EB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конкурсного отбора получателей субсидий</w:t>
            </w:r>
          </w:p>
        </w:tc>
        <w:tc>
          <w:tcPr>
            <w:tcW w:w="1843" w:type="dxa"/>
          </w:tcPr>
          <w:p w:rsidR="00CA31FA" w:rsidRPr="00CA31FA" w:rsidRDefault="00CA31FA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Ежегодно до 31.06.</w:t>
            </w:r>
          </w:p>
        </w:tc>
        <w:tc>
          <w:tcPr>
            <w:tcW w:w="4536" w:type="dxa"/>
          </w:tcPr>
          <w:p w:rsidR="00A82391" w:rsidRPr="00CA31FA" w:rsidRDefault="00A82391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CA31FA">
              <w:rPr>
                <w:rFonts w:ascii="Times New Roman" w:hAnsi="Times New Roman" w:cs="Times New Roman"/>
              </w:rPr>
              <w:t>Корюкова</w:t>
            </w:r>
            <w:proofErr w:type="spellEnd"/>
            <w:r w:rsidRPr="00CA31FA">
              <w:rPr>
                <w:rFonts w:ascii="Times New Roman" w:hAnsi="Times New Roman" w:cs="Times New Roman"/>
              </w:rPr>
              <w:t xml:space="preserve"> А.А., заместитель начальника юридического отдела администрации Чебаркульского городского округа</w:t>
            </w:r>
          </w:p>
        </w:tc>
        <w:tc>
          <w:tcPr>
            <w:tcW w:w="3118" w:type="dxa"/>
          </w:tcPr>
          <w:p w:rsidR="00CA31FA" w:rsidRPr="00CA31FA" w:rsidRDefault="000228EB" w:rsidP="0002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A31FA" w:rsidRPr="00CA31FA">
              <w:rPr>
                <w:rFonts w:ascii="Times New Roman" w:hAnsi="Times New Roman" w:cs="Times New Roman"/>
              </w:rPr>
              <w:t>бъявлени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85" w:type="dxa"/>
          </w:tcPr>
          <w:p w:rsidR="00CA31FA" w:rsidRPr="00CA31FA" w:rsidRDefault="004151A1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3777">
              <w:rPr>
                <w:rFonts w:ascii="Calibri" w:eastAsia="Calibri" w:hAnsi="Calibri" w:cs="Times New Roman"/>
                <w:lang w:val="en-US" w:eastAsia="en-US"/>
              </w:rPr>
              <w:t>www.chebarcul.ru</w:t>
            </w:r>
          </w:p>
        </w:tc>
      </w:tr>
      <w:tr w:rsidR="00CA31FA" w:rsidRPr="00CA31FA" w:rsidTr="00C321F1">
        <w:trPr>
          <w:trHeight w:val="168"/>
        </w:trPr>
        <w:tc>
          <w:tcPr>
            <w:tcW w:w="3227" w:type="dxa"/>
          </w:tcPr>
          <w:p w:rsidR="00CA31FA" w:rsidRDefault="00CA31FA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lastRenderedPageBreak/>
              <w:t>Контрольная точка</w:t>
            </w:r>
            <w:r w:rsidR="000228EB">
              <w:rPr>
                <w:rFonts w:ascii="Times New Roman" w:hAnsi="Times New Roman" w:cs="Times New Roman"/>
              </w:rPr>
              <w:t>:</w:t>
            </w:r>
          </w:p>
          <w:p w:rsidR="000228EB" w:rsidRPr="00CA31FA" w:rsidRDefault="000228EB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решения о предоставлении субсидии</w:t>
            </w:r>
          </w:p>
        </w:tc>
        <w:tc>
          <w:tcPr>
            <w:tcW w:w="1843" w:type="dxa"/>
          </w:tcPr>
          <w:p w:rsidR="00CA31FA" w:rsidRPr="00CA31FA" w:rsidRDefault="00CA31FA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Ежегодно до 31.08.</w:t>
            </w:r>
          </w:p>
        </w:tc>
        <w:tc>
          <w:tcPr>
            <w:tcW w:w="4536" w:type="dxa"/>
          </w:tcPr>
          <w:p w:rsidR="00A82391" w:rsidRPr="00CA31FA" w:rsidRDefault="00A82391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CA31FA">
              <w:rPr>
                <w:rFonts w:ascii="Times New Roman" w:hAnsi="Times New Roman" w:cs="Times New Roman"/>
              </w:rPr>
              <w:t>Корюкова</w:t>
            </w:r>
            <w:proofErr w:type="spellEnd"/>
            <w:r w:rsidRPr="00CA31FA">
              <w:rPr>
                <w:rFonts w:ascii="Times New Roman" w:hAnsi="Times New Roman" w:cs="Times New Roman"/>
              </w:rPr>
              <w:t xml:space="preserve"> А.А., заместитель начальника юридического отдела администрации Чебаркульского городского округа</w:t>
            </w:r>
          </w:p>
        </w:tc>
        <w:tc>
          <w:tcPr>
            <w:tcW w:w="3118" w:type="dxa"/>
          </w:tcPr>
          <w:p w:rsidR="00CA31FA" w:rsidRPr="003B1953" w:rsidRDefault="000228EB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</w:t>
            </w:r>
          </w:p>
          <w:p w:rsidR="00CA31FA" w:rsidRPr="00CA31FA" w:rsidRDefault="00CA31FA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A31FA" w:rsidRPr="00CA31FA" w:rsidRDefault="004151A1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3777">
              <w:rPr>
                <w:rFonts w:ascii="Calibri" w:eastAsia="Calibri" w:hAnsi="Calibri" w:cs="Times New Roman"/>
                <w:lang w:val="en-US" w:eastAsia="en-US"/>
              </w:rPr>
              <w:t>www.chebarcul.ru</w:t>
            </w:r>
          </w:p>
        </w:tc>
      </w:tr>
      <w:tr w:rsidR="00CA31FA" w:rsidRPr="00CA31FA" w:rsidTr="00C321F1">
        <w:trPr>
          <w:trHeight w:val="168"/>
        </w:trPr>
        <w:tc>
          <w:tcPr>
            <w:tcW w:w="3227" w:type="dxa"/>
          </w:tcPr>
          <w:p w:rsidR="00CA31FA" w:rsidRDefault="00CA31FA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Контрольная точка</w:t>
            </w:r>
            <w:r w:rsidR="000228EB">
              <w:rPr>
                <w:rFonts w:ascii="Times New Roman" w:hAnsi="Times New Roman" w:cs="Times New Roman"/>
              </w:rPr>
              <w:t>:</w:t>
            </w:r>
          </w:p>
          <w:p w:rsidR="000228EB" w:rsidRPr="001213F7" w:rsidRDefault="000228EB" w:rsidP="0002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>Перечисление средств</w:t>
            </w:r>
          </w:p>
          <w:p w:rsidR="000228EB" w:rsidRPr="001213F7" w:rsidRDefault="000228EB" w:rsidP="0002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>субсидии на счета</w:t>
            </w:r>
          </w:p>
          <w:p w:rsidR="000228EB" w:rsidRPr="001213F7" w:rsidRDefault="000228EB" w:rsidP="0002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>получателей субсидии</w:t>
            </w:r>
          </w:p>
          <w:p w:rsidR="000228EB" w:rsidRPr="00CA31FA" w:rsidRDefault="000228EB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A31FA" w:rsidRPr="00CA31FA" w:rsidRDefault="00CA31FA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Ежегодно до 10.09.</w:t>
            </w:r>
          </w:p>
        </w:tc>
        <w:tc>
          <w:tcPr>
            <w:tcW w:w="4536" w:type="dxa"/>
          </w:tcPr>
          <w:p w:rsidR="006B244A" w:rsidRPr="001213F7" w:rsidRDefault="006B244A" w:rsidP="006B24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213F7">
              <w:rPr>
                <w:rFonts w:ascii="Times New Roman" w:hAnsi="Times New Roman" w:cs="Times New Roman"/>
              </w:rPr>
              <w:t>Таймасова</w:t>
            </w:r>
            <w:proofErr w:type="spellEnd"/>
            <w:r w:rsidRPr="001213F7">
              <w:rPr>
                <w:rFonts w:ascii="Times New Roman" w:hAnsi="Times New Roman" w:cs="Times New Roman"/>
              </w:rPr>
              <w:t xml:space="preserve"> О.Г., </w:t>
            </w:r>
            <w:r>
              <w:rPr>
                <w:rFonts w:ascii="Times New Roman" w:hAnsi="Times New Roman" w:cs="Times New Roman"/>
              </w:rPr>
              <w:t xml:space="preserve">заместитель главы по бюджетному процессу, </w:t>
            </w:r>
            <w:r w:rsidRPr="001213F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1213F7">
              <w:rPr>
                <w:rFonts w:ascii="Times New Roman" w:hAnsi="Times New Roman" w:cs="Times New Roman"/>
              </w:rPr>
              <w:t>Финансового</w:t>
            </w:r>
            <w:proofErr w:type="gramEnd"/>
          </w:p>
          <w:p w:rsidR="006B244A" w:rsidRPr="001213F7" w:rsidRDefault="006B244A" w:rsidP="006B24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>управления администрации</w:t>
            </w:r>
          </w:p>
          <w:p w:rsidR="00CA31FA" w:rsidRPr="00CA31FA" w:rsidRDefault="006B244A" w:rsidP="006B24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13F7">
              <w:rPr>
                <w:rFonts w:ascii="Times New Roman" w:hAnsi="Times New Roman" w:cs="Times New Roman"/>
              </w:rPr>
              <w:t>Чебаркульского городского округа</w:t>
            </w:r>
          </w:p>
        </w:tc>
        <w:tc>
          <w:tcPr>
            <w:tcW w:w="3118" w:type="dxa"/>
          </w:tcPr>
          <w:p w:rsidR="000228EB" w:rsidRPr="003B1953" w:rsidRDefault="000228EB" w:rsidP="0002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</w:t>
            </w:r>
          </w:p>
          <w:p w:rsidR="00CA31FA" w:rsidRPr="00CA31FA" w:rsidRDefault="00CA31FA" w:rsidP="00022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A31FA" w:rsidRPr="00CA31FA" w:rsidRDefault="004151A1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33F4" w:rsidRPr="00CA31FA" w:rsidTr="00C321F1">
        <w:trPr>
          <w:trHeight w:val="197"/>
        </w:trPr>
        <w:tc>
          <w:tcPr>
            <w:tcW w:w="14709" w:type="dxa"/>
            <w:gridSpan w:val="5"/>
          </w:tcPr>
          <w:p w:rsidR="002633F4" w:rsidRPr="00CA31FA" w:rsidRDefault="00A82391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="002633F4" w:rsidRPr="00CA31FA">
              <w:rPr>
                <w:rFonts w:ascii="Times New Roman" w:hAnsi="Times New Roman" w:cs="Times New Roman"/>
              </w:rPr>
              <w:t>дач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="002633F4" w:rsidRPr="00CA31FA">
              <w:rPr>
                <w:rFonts w:ascii="Times New Roman" w:hAnsi="Times New Roman" w:cs="Times New Roman"/>
              </w:rPr>
              <w:t>: Оказание информационной поддержки СОНКО</w:t>
            </w:r>
          </w:p>
          <w:p w:rsidR="002633F4" w:rsidRPr="00CA31FA" w:rsidRDefault="002633F4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633F4" w:rsidRPr="00CA31FA" w:rsidTr="00C321F1">
        <w:trPr>
          <w:trHeight w:val="197"/>
        </w:trPr>
        <w:tc>
          <w:tcPr>
            <w:tcW w:w="14709" w:type="dxa"/>
            <w:gridSpan w:val="5"/>
          </w:tcPr>
          <w:p w:rsidR="002633F4" w:rsidRPr="00CA31FA" w:rsidRDefault="002633F4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Мероприятие (результат) «</w:t>
            </w:r>
            <w:r w:rsidR="001213F7" w:rsidRPr="00CA31FA">
              <w:rPr>
                <w:rFonts w:ascii="Times New Roman" w:hAnsi="Times New Roman" w:cs="Times New Roman"/>
              </w:rPr>
              <w:t>Оказание информационной поддержки СОНКО</w:t>
            </w:r>
            <w:r w:rsidRPr="00CA31FA">
              <w:rPr>
                <w:rFonts w:ascii="Times New Roman" w:hAnsi="Times New Roman" w:cs="Times New Roman"/>
              </w:rPr>
              <w:t>»</w:t>
            </w:r>
          </w:p>
        </w:tc>
      </w:tr>
      <w:tr w:rsidR="002633F4" w:rsidRPr="00CA31FA" w:rsidTr="00C321F1">
        <w:trPr>
          <w:trHeight w:val="197"/>
        </w:trPr>
        <w:tc>
          <w:tcPr>
            <w:tcW w:w="3227" w:type="dxa"/>
          </w:tcPr>
          <w:p w:rsidR="002633F4" w:rsidRDefault="002633F4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Контрольная точка</w:t>
            </w:r>
            <w:r w:rsidR="00EC6E9A">
              <w:rPr>
                <w:rFonts w:ascii="Times New Roman" w:hAnsi="Times New Roman" w:cs="Times New Roman"/>
              </w:rPr>
              <w:t>:</w:t>
            </w:r>
          </w:p>
          <w:p w:rsidR="00EC6E9A" w:rsidRPr="00CA31FA" w:rsidRDefault="00EC6E9A" w:rsidP="00EC6E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</w:t>
            </w:r>
            <w:r w:rsidRPr="00CA31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CA31FA">
              <w:rPr>
                <w:rFonts w:ascii="Times New Roman" w:hAnsi="Times New Roman" w:cs="Times New Roman"/>
              </w:rPr>
              <w:t>атериал</w:t>
            </w:r>
            <w:r>
              <w:rPr>
                <w:rFonts w:ascii="Times New Roman" w:hAnsi="Times New Roman" w:cs="Times New Roman"/>
              </w:rPr>
              <w:t>ов</w:t>
            </w:r>
            <w:r w:rsidRPr="00CA31FA">
              <w:rPr>
                <w:rFonts w:ascii="Times New Roman" w:hAnsi="Times New Roman" w:cs="Times New Roman"/>
              </w:rPr>
              <w:t>,  в информационно-телекоммуникационной сети интернет</w:t>
            </w:r>
          </w:p>
        </w:tc>
        <w:tc>
          <w:tcPr>
            <w:tcW w:w="1843" w:type="dxa"/>
          </w:tcPr>
          <w:p w:rsidR="00EC6E9A" w:rsidRDefault="002633F4" w:rsidP="00EC6E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Ежегодно </w:t>
            </w:r>
          </w:p>
          <w:p w:rsidR="002633F4" w:rsidRDefault="002633F4" w:rsidP="00EC6E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до </w:t>
            </w:r>
            <w:r w:rsidR="00EC6E9A">
              <w:rPr>
                <w:rFonts w:ascii="Times New Roman" w:hAnsi="Times New Roman" w:cs="Times New Roman"/>
              </w:rPr>
              <w:t>0</w:t>
            </w:r>
            <w:r w:rsidRPr="00CA31FA">
              <w:rPr>
                <w:rFonts w:ascii="Times New Roman" w:hAnsi="Times New Roman" w:cs="Times New Roman"/>
              </w:rPr>
              <w:t>1.</w:t>
            </w:r>
            <w:r w:rsidR="00EC6E9A">
              <w:rPr>
                <w:rFonts w:ascii="Times New Roman" w:hAnsi="Times New Roman" w:cs="Times New Roman"/>
              </w:rPr>
              <w:t>04;</w:t>
            </w:r>
          </w:p>
          <w:p w:rsidR="00EC6E9A" w:rsidRDefault="00EC6E9A" w:rsidP="00EC6E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01.07;</w:t>
            </w:r>
            <w:r>
              <w:rPr>
                <w:rFonts w:ascii="Times New Roman" w:hAnsi="Times New Roman" w:cs="Times New Roman"/>
              </w:rPr>
              <w:br/>
              <w:t>до 01.09;</w:t>
            </w:r>
          </w:p>
          <w:p w:rsidR="00EC6E9A" w:rsidRDefault="00EC6E9A" w:rsidP="00EC6E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01.12</w:t>
            </w:r>
          </w:p>
          <w:p w:rsidR="00EC6E9A" w:rsidRPr="00CA31FA" w:rsidRDefault="00EC6E9A" w:rsidP="00EC6E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633F4" w:rsidRPr="00CA31FA" w:rsidRDefault="001213F7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CA31FA">
              <w:rPr>
                <w:rFonts w:ascii="Times New Roman" w:hAnsi="Times New Roman" w:cs="Times New Roman"/>
              </w:rPr>
              <w:t>Корюкова</w:t>
            </w:r>
            <w:proofErr w:type="spellEnd"/>
            <w:r w:rsidRPr="00CA31FA">
              <w:rPr>
                <w:rFonts w:ascii="Times New Roman" w:hAnsi="Times New Roman" w:cs="Times New Roman"/>
              </w:rPr>
              <w:t xml:space="preserve"> А.А., заместитель начальника юридического отдела администрации Чебаркульского городского округа</w:t>
            </w:r>
          </w:p>
        </w:tc>
        <w:tc>
          <w:tcPr>
            <w:tcW w:w="3118" w:type="dxa"/>
          </w:tcPr>
          <w:p w:rsidR="002633F4" w:rsidRPr="00CA31FA" w:rsidRDefault="00EC6E9A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администрации ЧГО</w:t>
            </w:r>
          </w:p>
        </w:tc>
        <w:tc>
          <w:tcPr>
            <w:tcW w:w="1985" w:type="dxa"/>
          </w:tcPr>
          <w:p w:rsidR="002633F4" w:rsidRPr="00CA31FA" w:rsidRDefault="003B1953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-</w:t>
            </w:r>
          </w:p>
        </w:tc>
      </w:tr>
      <w:tr w:rsidR="002633F4" w:rsidRPr="00CA31FA" w:rsidTr="00C321F1">
        <w:trPr>
          <w:trHeight w:val="197"/>
        </w:trPr>
        <w:tc>
          <w:tcPr>
            <w:tcW w:w="14709" w:type="dxa"/>
            <w:gridSpan w:val="5"/>
          </w:tcPr>
          <w:p w:rsidR="002633F4" w:rsidRPr="00CA31FA" w:rsidRDefault="00A82391" w:rsidP="00A8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11744" w:rsidRPr="00CA31FA">
              <w:rPr>
                <w:rFonts w:ascii="Times New Roman" w:hAnsi="Times New Roman" w:cs="Times New Roman"/>
              </w:rPr>
              <w:t>адач</w:t>
            </w:r>
            <w:r>
              <w:rPr>
                <w:rFonts w:ascii="Times New Roman" w:hAnsi="Times New Roman" w:cs="Times New Roman"/>
              </w:rPr>
              <w:t>а</w:t>
            </w:r>
            <w:r w:rsidR="00611744" w:rsidRPr="00CA31FA">
              <w:rPr>
                <w:rFonts w:ascii="Times New Roman" w:hAnsi="Times New Roman" w:cs="Times New Roman"/>
              </w:rPr>
              <w:t xml:space="preserve">: </w:t>
            </w:r>
            <w:r w:rsidR="002633F4" w:rsidRPr="00CA31FA">
              <w:rPr>
                <w:rFonts w:ascii="Times New Roman" w:hAnsi="Times New Roman" w:cs="Times New Roman"/>
              </w:rPr>
              <w:t>консультационной поддержки СОНКО</w:t>
            </w:r>
          </w:p>
        </w:tc>
      </w:tr>
      <w:tr w:rsidR="00611744" w:rsidRPr="00CA31FA" w:rsidTr="00C321F1">
        <w:trPr>
          <w:trHeight w:val="197"/>
        </w:trPr>
        <w:tc>
          <w:tcPr>
            <w:tcW w:w="14709" w:type="dxa"/>
            <w:gridSpan w:val="5"/>
          </w:tcPr>
          <w:p w:rsidR="00611744" w:rsidRPr="00CA31FA" w:rsidRDefault="00611744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Мероприятие (результат) «</w:t>
            </w:r>
            <w:r w:rsidR="001213F7" w:rsidRPr="00CA31FA">
              <w:rPr>
                <w:rFonts w:ascii="Times New Roman" w:hAnsi="Times New Roman" w:cs="Times New Roman"/>
              </w:rPr>
              <w:t>консультационной поддержки СОНКО</w:t>
            </w:r>
            <w:r w:rsidRPr="00CA31FA">
              <w:rPr>
                <w:rFonts w:ascii="Times New Roman" w:hAnsi="Times New Roman" w:cs="Times New Roman"/>
              </w:rPr>
              <w:t>»</w:t>
            </w:r>
          </w:p>
        </w:tc>
      </w:tr>
      <w:tr w:rsidR="002633F4" w:rsidRPr="00CA31FA" w:rsidTr="00C321F1">
        <w:trPr>
          <w:trHeight w:val="197"/>
        </w:trPr>
        <w:tc>
          <w:tcPr>
            <w:tcW w:w="3227" w:type="dxa"/>
          </w:tcPr>
          <w:p w:rsidR="002633F4" w:rsidRDefault="002633F4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Контрольная точка</w:t>
            </w:r>
            <w:r w:rsidR="00EC6E9A">
              <w:rPr>
                <w:rFonts w:ascii="Times New Roman" w:hAnsi="Times New Roman" w:cs="Times New Roman"/>
              </w:rPr>
              <w:t>:</w:t>
            </w:r>
          </w:p>
          <w:p w:rsidR="00EC6E9A" w:rsidRPr="00CA31FA" w:rsidRDefault="00EC6E9A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Предоставление консультационн</w:t>
            </w:r>
            <w:r>
              <w:rPr>
                <w:rFonts w:ascii="Times New Roman" w:hAnsi="Times New Roman" w:cs="Times New Roman"/>
              </w:rPr>
              <w:t>ых услуг</w:t>
            </w:r>
          </w:p>
        </w:tc>
        <w:tc>
          <w:tcPr>
            <w:tcW w:w="1843" w:type="dxa"/>
          </w:tcPr>
          <w:p w:rsidR="002633F4" w:rsidRDefault="00FC190C" w:rsidP="00EC6E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Ежегодно </w:t>
            </w:r>
          </w:p>
          <w:p w:rsidR="00EC6E9A" w:rsidRDefault="00EC6E9A" w:rsidP="00EC6E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0</w:t>
            </w:r>
            <w:r w:rsidRPr="00CA31FA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04;</w:t>
            </w:r>
          </w:p>
          <w:p w:rsidR="00EC6E9A" w:rsidRDefault="00EC6E9A" w:rsidP="00EC6E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01.07;</w:t>
            </w:r>
            <w:r>
              <w:rPr>
                <w:rFonts w:ascii="Times New Roman" w:hAnsi="Times New Roman" w:cs="Times New Roman"/>
              </w:rPr>
              <w:br/>
              <w:t>до 01.09;</w:t>
            </w:r>
          </w:p>
          <w:p w:rsidR="00EC6E9A" w:rsidRDefault="00EC6E9A" w:rsidP="00EC6E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01.12</w:t>
            </w:r>
          </w:p>
          <w:p w:rsidR="00EC6E9A" w:rsidRPr="00CA31FA" w:rsidRDefault="00EC6E9A" w:rsidP="00EC6E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633F4" w:rsidRPr="00CA31FA" w:rsidRDefault="001213F7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CA31FA">
              <w:rPr>
                <w:rFonts w:ascii="Times New Roman" w:hAnsi="Times New Roman" w:cs="Times New Roman"/>
              </w:rPr>
              <w:t>Корюкова</w:t>
            </w:r>
            <w:proofErr w:type="spellEnd"/>
            <w:r w:rsidRPr="00CA31FA">
              <w:rPr>
                <w:rFonts w:ascii="Times New Roman" w:hAnsi="Times New Roman" w:cs="Times New Roman"/>
              </w:rPr>
              <w:t xml:space="preserve"> А.А., заместитель начальника юридического отдела администрации Чебаркульского городского округа</w:t>
            </w:r>
          </w:p>
        </w:tc>
        <w:tc>
          <w:tcPr>
            <w:tcW w:w="3118" w:type="dxa"/>
          </w:tcPr>
          <w:p w:rsidR="00611744" w:rsidRPr="00CA31FA" w:rsidRDefault="00EC6E9A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учета предоставленных консультаций</w:t>
            </w:r>
            <w:r w:rsidR="00611744" w:rsidRPr="00CA31FA">
              <w:rPr>
                <w:rFonts w:ascii="Times New Roman" w:hAnsi="Times New Roman" w:cs="Times New Roman"/>
              </w:rPr>
              <w:t xml:space="preserve"> </w:t>
            </w:r>
          </w:p>
          <w:p w:rsidR="002633F4" w:rsidRPr="00CA31FA" w:rsidRDefault="002633F4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633F4" w:rsidRPr="00CA31FA" w:rsidRDefault="002633F4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-</w:t>
            </w:r>
          </w:p>
        </w:tc>
      </w:tr>
    </w:tbl>
    <w:p w:rsidR="005652FF" w:rsidRDefault="005652FF" w:rsidP="00CA31F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C76EF" w:rsidRPr="007C76EF" w:rsidRDefault="00002535" w:rsidP="007C76EF">
      <w:pPr>
        <w:ind w:firstLine="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76EF" w:rsidRPr="007C76EF">
        <w:rPr>
          <w:rFonts w:ascii="Times New Roman" w:hAnsi="Times New Roman" w:cs="Times New Roman"/>
          <w:sz w:val="28"/>
          <w:szCs w:val="28"/>
        </w:rPr>
        <w:t>Паспорт</w:t>
      </w:r>
    </w:p>
    <w:p w:rsidR="007C76EF" w:rsidRPr="007C76EF" w:rsidRDefault="007C76EF" w:rsidP="007C76EF">
      <w:pPr>
        <w:ind w:firstLine="34"/>
        <w:contextualSpacing/>
        <w:jc w:val="center"/>
        <w:rPr>
          <w:rFonts w:ascii="Times New Roman" w:hAnsi="Times New Roman" w:cs="Times New Roman"/>
        </w:rPr>
      </w:pPr>
      <w:r w:rsidRPr="007C76EF">
        <w:rPr>
          <w:rFonts w:ascii="Times New Roman" w:hAnsi="Times New Roman" w:cs="Times New Roman"/>
          <w:sz w:val="28"/>
          <w:szCs w:val="28"/>
        </w:rPr>
        <w:t>комплекса процессных мероприятий «Оказание имущественной поддержки социально ориентированным некоммерческим организациям Чебаркульского городского округа»</w:t>
      </w:r>
      <w:r w:rsidRPr="007C76EF">
        <w:rPr>
          <w:rFonts w:ascii="Times New Roman" w:hAnsi="Times New Roman" w:cs="Times New Roman"/>
        </w:rPr>
        <w:t xml:space="preserve"> </w:t>
      </w:r>
    </w:p>
    <w:p w:rsidR="007C76EF" w:rsidRPr="007C76EF" w:rsidRDefault="007C76EF" w:rsidP="007C76EF">
      <w:pPr>
        <w:ind w:firstLine="3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C76EF" w:rsidRPr="007C76EF" w:rsidRDefault="007C76EF" w:rsidP="007C76EF">
      <w:pPr>
        <w:ind w:firstLine="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76E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C76EF" w:rsidRPr="007C76EF" w:rsidRDefault="007C76EF" w:rsidP="007C76EF">
      <w:pPr>
        <w:ind w:firstLine="3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70"/>
        <w:gridCol w:w="9639"/>
      </w:tblGrid>
      <w:tr w:rsidR="007C76EF" w:rsidRPr="007C76EF" w:rsidTr="005C1A4F">
        <w:tc>
          <w:tcPr>
            <w:tcW w:w="5070" w:type="dxa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Ответственный исполнитель (наименование)</w:t>
            </w:r>
          </w:p>
        </w:tc>
        <w:tc>
          <w:tcPr>
            <w:tcW w:w="9639" w:type="dxa"/>
          </w:tcPr>
          <w:p w:rsidR="007C76EF" w:rsidRPr="007C76EF" w:rsidRDefault="007C76EF" w:rsidP="007C76E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 xml:space="preserve">УМС администрации Чебаркульского городского округа </w:t>
            </w:r>
          </w:p>
        </w:tc>
      </w:tr>
      <w:tr w:rsidR="007C76EF" w:rsidRPr="007C76EF" w:rsidTr="005C1A4F">
        <w:tc>
          <w:tcPr>
            <w:tcW w:w="5070" w:type="dxa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 xml:space="preserve">Связь с муниципальной программой </w:t>
            </w:r>
          </w:p>
        </w:tc>
        <w:tc>
          <w:tcPr>
            <w:tcW w:w="9639" w:type="dxa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«Поддержка социально ориентированных некоммерческих организаций в Чебаркульском городском округе»</w:t>
            </w:r>
          </w:p>
        </w:tc>
      </w:tr>
    </w:tbl>
    <w:p w:rsidR="007C76EF" w:rsidRPr="007C76EF" w:rsidRDefault="007C76EF" w:rsidP="007C76EF">
      <w:pPr>
        <w:ind w:firstLine="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6EF">
        <w:rPr>
          <w:rFonts w:ascii="Times New Roman" w:hAnsi="Times New Roman" w:cs="Times New Roman"/>
        </w:rPr>
        <w:lastRenderedPageBreak/>
        <w:t xml:space="preserve"> </w:t>
      </w:r>
    </w:p>
    <w:p w:rsidR="007C76EF" w:rsidRPr="007C76EF" w:rsidRDefault="007C76EF" w:rsidP="007C76EF">
      <w:pPr>
        <w:ind w:firstLine="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76EF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7C76EF">
        <w:rPr>
          <w:rFonts w:ascii="Times New Roman" w:hAnsi="Times New Roman" w:cs="Times New Roman"/>
          <w:sz w:val="28"/>
          <w:szCs w:val="28"/>
        </w:rPr>
        <w:t>. Показатели комплекса процессных мероприятий</w:t>
      </w:r>
    </w:p>
    <w:p w:rsidR="007C76EF" w:rsidRPr="007C76EF" w:rsidRDefault="007C76EF" w:rsidP="007C76EF">
      <w:pPr>
        <w:ind w:firstLine="3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24"/>
        <w:gridCol w:w="3170"/>
        <w:gridCol w:w="1843"/>
        <w:gridCol w:w="1701"/>
        <w:gridCol w:w="1417"/>
        <w:gridCol w:w="1418"/>
        <w:gridCol w:w="850"/>
        <w:gridCol w:w="992"/>
        <w:gridCol w:w="851"/>
        <w:gridCol w:w="1843"/>
      </w:tblGrid>
      <w:tr w:rsidR="007C76EF" w:rsidRPr="007C76EF" w:rsidTr="005C1A4F">
        <w:tc>
          <w:tcPr>
            <w:tcW w:w="624" w:type="dxa"/>
            <w:vMerge w:val="restart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7C76E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C76EF">
              <w:rPr>
                <w:rFonts w:ascii="Times New Roman" w:hAnsi="Times New Roman" w:cs="Times New Roman"/>
              </w:rPr>
              <w:t>/</w:t>
            </w:r>
            <w:proofErr w:type="spellStart"/>
            <w:r w:rsidRPr="007C76E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170" w:type="dxa"/>
            <w:vMerge w:val="restart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Наименование задачи/ показателя</w:t>
            </w:r>
          </w:p>
        </w:tc>
        <w:tc>
          <w:tcPr>
            <w:tcW w:w="1843" w:type="dxa"/>
            <w:vMerge w:val="restart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701" w:type="dxa"/>
            <w:vMerge w:val="restart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 xml:space="preserve">Уровень показателя </w:t>
            </w:r>
          </w:p>
        </w:tc>
        <w:tc>
          <w:tcPr>
            <w:tcW w:w="1417" w:type="dxa"/>
            <w:vMerge w:val="restart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8" w:type="dxa"/>
            <w:vMerge w:val="restart"/>
          </w:tcPr>
          <w:p w:rsidR="007C76EF" w:rsidRPr="007C76EF" w:rsidRDefault="007C76EF" w:rsidP="00A82391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Базовое значение 202</w:t>
            </w:r>
            <w:r w:rsidR="00A82391">
              <w:rPr>
                <w:rFonts w:ascii="Times New Roman" w:hAnsi="Times New Roman" w:cs="Times New Roman"/>
              </w:rPr>
              <w:t>3</w:t>
            </w:r>
            <w:r w:rsidRPr="007C76E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693" w:type="dxa"/>
            <w:gridSpan w:val="3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Значения показателей по годам</w:t>
            </w:r>
          </w:p>
        </w:tc>
        <w:tc>
          <w:tcPr>
            <w:tcW w:w="1843" w:type="dxa"/>
            <w:vMerge w:val="restart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76EF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7C76EF">
              <w:rPr>
                <w:rFonts w:ascii="Times New Roman" w:hAnsi="Times New Roman" w:cs="Times New Roman"/>
              </w:rPr>
              <w:t xml:space="preserve"> за достижение показателя </w:t>
            </w:r>
          </w:p>
        </w:tc>
      </w:tr>
      <w:tr w:rsidR="007C76EF" w:rsidRPr="007C76EF" w:rsidTr="005C1A4F">
        <w:tc>
          <w:tcPr>
            <w:tcW w:w="624" w:type="dxa"/>
            <w:vMerge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  <w:vMerge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2" w:type="dxa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1" w:type="dxa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43" w:type="dxa"/>
            <w:vMerge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7C76EF" w:rsidRPr="007C76EF" w:rsidTr="005C1A4F">
        <w:tc>
          <w:tcPr>
            <w:tcW w:w="624" w:type="dxa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085" w:type="dxa"/>
            <w:gridSpan w:val="9"/>
          </w:tcPr>
          <w:p w:rsidR="007C76EF" w:rsidRPr="007C76EF" w:rsidRDefault="00A82391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Задача: </w:t>
            </w:r>
            <w:r w:rsidR="007C76EF" w:rsidRPr="007C76EF">
              <w:rPr>
                <w:rFonts w:ascii="Times New Roman" w:hAnsi="Times New Roman" w:cs="Times New Roman"/>
              </w:rPr>
              <w:t>Оказание имущественной поддержки СОНКО</w:t>
            </w:r>
            <w:r w:rsidR="009C6C20">
              <w:rPr>
                <w:rFonts w:ascii="Times New Roman" w:hAnsi="Times New Roman" w:cs="Times New Roman"/>
              </w:rPr>
              <w:t>, предоставление объектов муниципального имущества в безвозмездное пользование СОНКО</w:t>
            </w:r>
          </w:p>
        </w:tc>
      </w:tr>
      <w:tr w:rsidR="007C76EF" w:rsidRPr="007C76EF" w:rsidTr="005C1A4F">
        <w:trPr>
          <w:trHeight w:val="1190"/>
        </w:trPr>
        <w:tc>
          <w:tcPr>
            <w:tcW w:w="624" w:type="dxa"/>
          </w:tcPr>
          <w:p w:rsidR="007C76EF" w:rsidRPr="007C76EF" w:rsidRDefault="007C76EF" w:rsidP="007C76E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170" w:type="dxa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Количество действующих договоров безвозмездного пользования</w:t>
            </w:r>
            <w:r w:rsidR="002C7EC2">
              <w:rPr>
                <w:rFonts w:ascii="Times New Roman" w:hAnsi="Times New Roman" w:cs="Times New Roman"/>
              </w:rPr>
              <w:t xml:space="preserve"> объектов муниципального </w:t>
            </w:r>
            <w:proofErr w:type="spellStart"/>
            <w:r w:rsidR="002C7EC2">
              <w:rPr>
                <w:rFonts w:ascii="Times New Roman" w:hAnsi="Times New Roman" w:cs="Times New Roman"/>
              </w:rPr>
              <w:t>имцщества</w:t>
            </w:r>
            <w:proofErr w:type="spellEnd"/>
            <w:r w:rsidRPr="007C76EF">
              <w:rPr>
                <w:rFonts w:ascii="Times New Roman" w:hAnsi="Times New Roman" w:cs="Times New Roman"/>
              </w:rPr>
              <w:t>, заключенных с СОНКО</w:t>
            </w:r>
          </w:p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1701" w:type="dxa"/>
          </w:tcPr>
          <w:p w:rsidR="007C76EF" w:rsidRPr="007C76EF" w:rsidRDefault="00A82391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417" w:type="dxa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</w:tcPr>
          <w:p w:rsidR="007C76EF" w:rsidRPr="007C76EF" w:rsidRDefault="00734F6E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7C76EF" w:rsidRPr="007C76EF" w:rsidRDefault="00734F6E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7C76EF" w:rsidRPr="007C76EF" w:rsidRDefault="00734F6E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7C76EF" w:rsidRPr="007C76EF" w:rsidRDefault="00734F6E" w:rsidP="00734F6E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7C76EF" w:rsidRPr="007C76EF" w:rsidRDefault="005B3485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Устьянцева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А.В., заместитель главы по имущественным и земельным отношениям, начальник Управления муниципальной собственности администрации ЧГО</w:t>
            </w:r>
            <w:r w:rsidRPr="007C76EF">
              <w:rPr>
                <w:rFonts w:ascii="Times New Roman" w:hAnsi="Times New Roman" w:cs="Times New Roman"/>
              </w:rPr>
              <w:t xml:space="preserve"> </w:t>
            </w:r>
            <w:r w:rsidR="007C76EF" w:rsidRPr="007C76EF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</w:tr>
    </w:tbl>
    <w:p w:rsidR="007C76EF" w:rsidRDefault="007C76EF" w:rsidP="007C76EF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C76EF" w:rsidRPr="00CA31FA" w:rsidRDefault="007C76EF" w:rsidP="002C7EC2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A31FA">
        <w:rPr>
          <w:rFonts w:ascii="Times New Roman" w:hAnsi="Times New Roman" w:cs="Times New Roman"/>
          <w:sz w:val="28"/>
          <w:szCs w:val="28"/>
        </w:rPr>
        <w:t>3. Показатели комплекса процессных мероприятий по ответственному исполнителю, соисполнителям, участникам</w:t>
      </w:r>
      <w:r w:rsidR="002C7EC2">
        <w:rPr>
          <w:rFonts w:ascii="Times New Roman" w:hAnsi="Times New Roman" w:cs="Times New Roman"/>
          <w:sz w:val="28"/>
          <w:szCs w:val="28"/>
        </w:rPr>
        <w:t xml:space="preserve"> </w:t>
      </w:r>
      <w:r w:rsidRPr="00CA31FA">
        <w:rPr>
          <w:rFonts w:ascii="Times New Roman" w:hAnsi="Times New Roman" w:cs="Times New Roman"/>
          <w:sz w:val="28"/>
          <w:szCs w:val="28"/>
        </w:rPr>
        <w:t>Значения показателей по структурным подразделениям, отделам, управлениям администрации Чебаркульского городского округа приведены в разделе 2 паспорта комплекса процессных мероприятий.</w:t>
      </w:r>
    </w:p>
    <w:p w:rsidR="007C76EF" w:rsidRPr="00CA31FA" w:rsidRDefault="007C76EF" w:rsidP="007C76EF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C76EF" w:rsidRPr="007C76EF" w:rsidRDefault="007C76EF" w:rsidP="007C76EF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C76E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C76EF">
        <w:rPr>
          <w:rFonts w:ascii="Times New Roman" w:hAnsi="Times New Roman" w:cs="Times New Roman"/>
          <w:sz w:val="28"/>
          <w:szCs w:val="28"/>
        </w:rPr>
        <w:t>Прокси</w:t>
      </w:r>
      <w:proofErr w:type="spellEnd"/>
      <w:r w:rsidRPr="007C76EF">
        <w:rPr>
          <w:rFonts w:ascii="Times New Roman" w:hAnsi="Times New Roman" w:cs="Times New Roman"/>
          <w:sz w:val="28"/>
          <w:szCs w:val="28"/>
        </w:rPr>
        <w:t xml:space="preserve"> - показатели комплекса процессных мероприятий в 2025 году</w:t>
      </w:r>
    </w:p>
    <w:p w:rsidR="007C76EF" w:rsidRPr="007C76EF" w:rsidRDefault="007C76EF" w:rsidP="007C76EF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7C76EF">
        <w:rPr>
          <w:rFonts w:ascii="Times New Roman" w:hAnsi="Times New Roman" w:cs="Times New Roman"/>
          <w:sz w:val="28"/>
          <w:szCs w:val="28"/>
        </w:rPr>
        <w:t>Прокси</w:t>
      </w:r>
      <w:proofErr w:type="spellEnd"/>
      <w:r w:rsidRPr="007C76EF">
        <w:rPr>
          <w:rFonts w:ascii="Times New Roman" w:hAnsi="Times New Roman" w:cs="Times New Roman"/>
          <w:sz w:val="28"/>
          <w:szCs w:val="28"/>
        </w:rPr>
        <w:t xml:space="preserve"> - показатели комплекса процессных мероприятий муниципальной программы в 2025 году отсутствуют.</w:t>
      </w:r>
    </w:p>
    <w:p w:rsidR="007C76EF" w:rsidRPr="007C76EF" w:rsidRDefault="007C76EF" w:rsidP="007C76EF">
      <w:pPr>
        <w:ind w:firstLine="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76EF">
        <w:rPr>
          <w:rFonts w:ascii="Times New Roman" w:hAnsi="Times New Roman" w:cs="Times New Roman"/>
          <w:sz w:val="28"/>
          <w:szCs w:val="28"/>
        </w:rPr>
        <w:t xml:space="preserve">5. План достижения показателей комплекса процессных мероприятий в </w:t>
      </w:r>
      <w:r w:rsidR="002C7EC2">
        <w:rPr>
          <w:rFonts w:ascii="Times New Roman" w:hAnsi="Times New Roman" w:cs="Times New Roman"/>
          <w:sz w:val="28"/>
          <w:szCs w:val="28"/>
        </w:rPr>
        <w:t>2025</w:t>
      </w:r>
      <w:r w:rsidRPr="007C76EF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7C76EF" w:rsidRPr="007C76EF" w:rsidRDefault="007C76EF" w:rsidP="007C76EF">
      <w:pPr>
        <w:ind w:firstLine="3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50"/>
        <w:gridCol w:w="2386"/>
        <w:gridCol w:w="1136"/>
        <w:gridCol w:w="1139"/>
        <w:gridCol w:w="851"/>
        <w:gridCol w:w="850"/>
        <w:gridCol w:w="709"/>
        <w:gridCol w:w="709"/>
        <w:gridCol w:w="567"/>
        <w:gridCol w:w="709"/>
        <w:gridCol w:w="708"/>
        <w:gridCol w:w="709"/>
        <w:gridCol w:w="992"/>
        <w:gridCol w:w="993"/>
        <w:gridCol w:w="850"/>
        <w:gridCol w:w="851"/>
      </w:tblGrid>
      <w:tr w:rsidR="007C76EF" w:rsidRPr="007C76EF" w:rsidTr="005C1A4F">
        <w:tc>
          <w:tcPr>
            <w:tcW w:w="550" w:type="dxa"/>
            <w:vMerge w:val="restart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№</w:t>
            </w:r>
          </w:p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76E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C76EF">
              <w:rPr>
                <w:rFonts w:ascii="Times New Roman" w:hAnsi="Times New Roman" w:cs="Times New Roman"/>
              </w:rPr>
              <w:t>/</w:t>
            </w:r>
            <w:proofErr w:type="spellStart"/>
            <w:r w:rsidRPr="007C76E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86" w:type="dxa"/>
            <w:vMerge w:val="restart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Показатели комплекса процессных мероприятий</w:t>
            </w:r>
          </w:p>
        </w:tc>
        <w:tc>
          <w:tcPr>
            <w:tcW w:w="1136" w:type="dxa"/>
            <w:vMerge w:val="restart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139" w:type="dxa"/>
            <w:vMerge w:val="restart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47" w:type="dxa"/>
            <w:gridSpan w:val="11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Плановые значения по месяцам</w:t>
            </w:r>
          </w:p>
        </w:tc>
        <w:tc>
          <w:tcPr>
            <w:tcW w:w="851" w:type="dxa"/>
            <w:vMerge w:val="restart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 xml:space="preserve">На </w:t>
            </w:r>
          </w:p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конец года</w:t>
            </w:r>
          </w:p>
        </w:tc>
      </w:tr>
      <w:tr w:rsidR="007C76EF" w:rsidRPr="007C76EF" w:rsidTr="005C1A4F">
        <w:tc>
          <w:tcPr>
            <w:tcW w:w="550" w:type="dxa"/>
            <w:vMerge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850" w:type="dxa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09" w:type="dxa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709" w:type="dxa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67" w:type="dxa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09" w:type="dxa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08" w:type="dxa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709" w:type="dxa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992" w:type="dxa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93" w:type="dxa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50" w:type="dxa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851" w:type="dxa"/>
            <w:vMerge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7C76EF" w:rsidRPr="007C76EF" w:rsidTr="005C1A4F">
        <w:tc>
          <w:tcPr>
            <w:tcW w:w="550" w:type="dxa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4159" w:type="dxa"/>
            <w:gridSpan w:val="15"/>
          </w:tcPr>
          <w:p w:rsidR="007C76EF" w:rsidRPr="007C76EF" w:rsidRDefault="00A82391" w:rsidP="00002535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Задача: </w:t>
            </w:r>
            <w:r w:rsidR="007C76EF" w:rsidRPr="007C76EF">
              <w:rPr>
                <w:rFonts w:ascii="Times New Roman" w:hAnsi="Times New Roman" w:cs="Times New Roman"/>
              </w:rPr>
              <w:t>Оказание имущественной поддержки СОНКО</w:t>
            </w:r>
            <w:r w:rsidR="00002535">
              <w:rPr>
                <w:rFonts w:ascii="Times New Roman" w:hAnsi="Times New Roman" w:cs="Times New Roman"/>
              </w:rPr>
              <w:t>, предоставление объектов муниципального имущества в безвозмездное пользование СОНКО</w:t>
            </w:r>
          </w:p>
        </w:tc>
      </w:tr>
      <w:tr w:rsidR="007C76EF" w:rsidRPr="007C76EF" w:rsidTr="005C1A4F">
        <w:tc>
          <w:tcPr>
            <w:tcW w:w="550" w:type="dxa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386" w:type="dxa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Количество договоров безвозмездного пользования</w:t>
            </w:r>
            <w:r w:rsidR="001441B1">
              <w:rPr>
                <w:rFonts w:ascii="Times New Roman" w:hAnsi="Times New Roman" w:cs="Times New Roman"/>
              </w:rPr>
              <w:t xml:space="preserve"> объектами муниципального имущества</w:t>
            </w:r>
            <w:r w:rsidRPr="007C76EF">
              <w:rPr>
                <w:rFonts w:ascii="Times New Roman" w:hAnsi="Times New Roman" w:cs="Times New Roman"/>
              </w:rPr>
              <w:t>, заключенных с СОНКО</w:t>
            </w:r>
          </w:p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7C76EF" w:rsidRPr="007C76EF" w:rsidRDefault="00A82391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139" w:type="dxa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1" w:type="dxa"/>
          </w:tcPr>
          <w:p w:rsidR="007C76EF" w:rsidRPr="007C76EF" w:rsidRDefault="00734F6E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7C76EF" w:rsidRPr="007C76EF" w:rsidRDefault="00734F6E" w:rsidP="00734F6E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7C76EF" w:rsidRPr="007C76EF" w:rsidRDefault="00734F6E" w:rsidP="00734F6E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7C76EF" w:rsidRPr="007C76EF" w:rsidRDefault="00734F6E" w:rsidP="00734F6E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7C76EF" w:rsidRPr="007C76EF" w:rsidRDefault="00734F6E" w:rsidP="00734F6E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7C76EF" w:rsidRPr="007C76EF" w:rsidRDefault="00734F6E" w:rsidP="00734F6E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7C76EF" w:rsidRPr="007C76EF" w:rsidRDefault="00734F6E" w:rsidP="00734F6E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7C76EF" w:rsidRPr="007C76EF" w:rsidRDefault="00734F6E" w:rsidP="00734F6E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7C76EF" w:rsidRPr="007C76EF" w:rsidRDefault="00734F6E" w:rsidP="00734F6E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7C76EF" w:rsidRPr="007C76EF" w:rsidRDefault="00734F6E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7C76EF" w:rsidRPr="007C76EF" w:rsidRDefault="00734F6E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7C76EF" w:rsidRPr="007C76EF" w:rsidRDefault="00734F6E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7C76EF" w:rsidRPr="007C76EF" w:rsidRDefault="007C76EF" w:rsidP="007C76EF">
      <w:pPr>
        <w:ind w:firstLine="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76EF" w:rsidRPr="007C76EF" w:rsidRDefault="007C76EF" w:rsidP="007C76EF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C76EF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7C76EF">
        <w:rPr>
          <w:rFonts w:ascii="Times New Roman" w:hAnsi="Times New Roman" w:cs="Times New Roman"/>
          <w:sz w:val="28"/>
          <w:szCs w:val="28"/>
        </w:rPr>
        <w:t>. Перечень мероприятий (результатов) комплекса процессных мероприятий</w:t>
      </w:r>
    </w:p>
    <w:p w:rsidR="007C76EF" w:rsidRPr="007C76EF" w:rsidRDefault="007C76EF" w:rsidP="007C76EF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7"/>
        <w:gridCol w:w="4077"/>
        <w:gridCol w:w="1560"/>
        <w:gridCol w:w="3543"/>
        <w:gridCol w:w="1134"/>
        <w:gridCol w:w="1276"/>
        <w:gridCol w:w="709"/>
        <w:gridCol w:w="850"/>
        <w:gridCol w:w="993"/>
      </w:tblGrid>
      <w:tr w:rsidR="007C76EF" w:rsidRPr="007C76EF" w:rsidTr="005C1A4F">
        <w:tc>
          <w:tcPr>
            <w:tcW w:w="567" w:type="dxa"/>
            <w:vMerge w:val="restart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7C76E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C76EF">
              <w:rPr>
                <w:rFonts w:ascii="Times New Roman" w:hAnsi="Times New Roman" w:cs="Times New Roman"/>
              </w:rPr>
              <w:t>/</w:t>
            </w:r>
            <w:proofErr w:type="spellStart"/>
            <w:r w:rsidRPr="007C76E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077" w:type="dxa"/>
            <w:vMerge w:val="restart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1560" w:type="dxa"/>
            <w:vMerge w:val="restart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 xml:space="preserve">Тип мероприятия (результата) </w:t>
            </w:r>
          </w:p>
        </w:tc>
        <w:tc>
          <w:tcPr>
            <w:tcW w:w="3543" w:type="dxa"/>
            <w:vMerge w:val="restart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 xml:space="preserve">Характеристика </w:t>
            </w:r>
          </w:p>
        </w:tc>
        <w:tc>
          <w:tcPr>
            <w:tcW w:w="1134" w:type="dxa"/>
            <w:vMerge w:val="restart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 xml:space="preserve">Базовое значение </w:t>
            </w:r>
          </w:p>
        </w:tc>
        <w:tc>
          <w:tcPr>
            <w:tcW w:w="2552" w:type="dxa"/>
            <w:gridSpan w:val="3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Значения мероприятия (результата) по годам</w:t>
            </w:r>
          </w:p>
        </w:tc>
      </w:tr>
      <w:tr w:rsidR="007C76EF" w:rsidRPr="007C76EF" w:rsidTr="005C1A4F">
        <w:tc>
          <w:tcPr>
            <w:tcW w:w="567" w:type="dxa"/>
            <w:vMerge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  <w:vMerge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76EF" w:rsidRPr="007C76EF" w:rsidRDefault="00002535" w:rsidP="005C1A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7C76EF" w:rsidRPr="007C76E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0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3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2027</w:t>
            </w:r>
          </w:p>
        </w:tc>
      </w:tr>
      <w:tr w:rsidR="007C76EF" w:rsidRPr="007C76EF" w:rsidTr="005C1A4F">
        <w:tc>
          <w:tcPr>
            <w:tcW w:w="14709" w:type="dxa"/>
            <w:gridSpan w:val="9"/>
          </w:tcPr>
          <w:p w:rsidR="007C76EF" w:rsidRPr="007C76EF" w:rsidRDefault="00002535" w:rsidP="00002535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C76EF" w:rsidRPr="007C76EF">
              <w:rPr>
                <w:rFonts w:ascii="Times New Roman" w:hAnsi="Times New Roman" w:cs="Times New Roman"/>
              </w:rPr>
              <w:t>адач</w:t>
            </w:r>
            <w:r>
              <w:rPr>
                <w:rFonts w:ascii="Times New Roman" w:hAnsi="Times New Roman" w:cs="Times New Roman"/>
              </w:rPr>
              <w:t>а</w:t>
            </w:r>
            <w:r w:rsidR="007C76EF" w:rsidRPr="007C76EF">
              <w:rPr>
                <w:rFonts w:ascii="Times New Roman" w:hAnsi="Times New Roman" w:cs="Times New Roman"/>
              </w:rPr>
              <w:t>: Оказание имущественной поддержки СОНКО</w:t>
            </w:r>
          </w:p>
        </w:tc>
      </w:tr>
      <w:tr w:rsidR="007C76EF" w:rsidRPr="007C76EF" w:rsidTr="005C1A4F">
        <w:tc>
          <w:tcPr>
            <w:tcW w:w="567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</w:tcPr>
          <w:p w:rsidR="007C76EF" w:rsidRPr="007C76EF" w:rsidRDefault="007C76EF" w:rsidP="005C1A4F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 xml:space="preserve">Мероприятие (результат): </w:t>
            </w:r>
            <w:r w:rsidR="001441B1">
              <w:rPr>
                <w:rFonts w:ascii="Times New Roman" w:hAnsi="Times New Roman" w:cs="Times New Roman"/>
              </w:rPr>
              <w:t xml:space="preserve">Безвозмездное пользование </w:t>
            </w:r>
            <w:r w:rsidR="006D2947">
              <w:rPr>
                <w:rFonts w:ascii="Times New Roman" w:hAnsi="Times New Roman" w:cs="Times New Roman"/>
              </w:rPr>
              <w:t>объектами муниципального имущества</w:t>
            </w:r>
          </w:p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C76EF" w:rsidRPr="007C76EF" w:rsidRDefault="001441B1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текущей деятельности </w:t>
            </w:r>
          </w:p>
        </w:tc>
        <w:tc>
          <w:tcPr>
            <w:tcW w:w="3543" w:type="dxa"/>
          </w:tcPr>
          <w:p w:rsidR="007C76EF" w:rsidRPr="007C76EF" w:rsidRDefault="006D2947" w:rsidP="005B34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потребностей СОНКО в объектах муниципального имущества по обращению</w:t>
            </w:r>
          </w:p>
        </w:tc>
        <w:tc>
          <w:tcPr>
            <w:tcW w:w="1134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6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7C76EF" w:rsidRPr="007C76EF" w:rsidRDefault="00734F6E" w:rsidP="005C1A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7C76EF" w:rsidRPr="007C76EF" w:rsidRDefault="00734F6E" w:rsidP="005C1A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7C76EF" w:rsidRPr="007C76EF" w:rsidRDefault="00734F6E" w:rsidP="005C1A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7C76EF" w:rsidRPr="007C76EF" w:rsidRDefault="007C76EF" w:rsidP="007C76E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C76EF" w:rsidRPr="007C76EF" w:rsidRDefault="007C76EF" w:rsidP="007C76E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C76EF">
        <w:rPr>
          <w:rFonts w:ascii="Times New Roman" w:hAnsi="Times New Roman" w:cs="Times New Roman"/>
          <w:sz w:val="28"/>
          <w:szCs w:val="28"/>
        </w:rPr>
        <w:t>7. Финансовое обеспечение комплекса процессных мероприятий</w:t>
      </w:r>
    </w:p>
    <w:p w:rsidR="007C76EF" w:rsidRPr="007C76EF" w:rsidRDefault="007C76EF" w:rsidP="007C76E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22"/>
        <w:gridCol w:w="1276"/>
        <w:gridCol w:w="1276"/>
        <w:gridCol w:w="1417"/>
        <w:gridCol w:w="1418"/>
      </w:tblGrid>
      <w:tr w:rsidR="007C76EF" w:rsidRPr="007C76EF" w:rsidTr="005C1A4F">
        <w:tc>
          <w:tcPr>
            <w:tcW w:w="9322" w:type="dxa"/>
            <w:vMerge w:val="restart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Наименование мероприятия (результата)/</w:t>
            </w:r>
          </w:p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 xml:space="preserve">источник финансового обеспечения </w:t>
            </w:r>
          </w:p>
        </w:tc>
        <w:tc>
          <w:tcPr>
            <w:tcW w:w="5387" w:type="dxa"/>
            <w:gridSpan w:val="4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Объем финансового обеспечения по годам реализации, рублей</w:t>
            </w:r>
          </w:p>
        </w:tc>
      </w:tr>
      <w:tr w:rsidR="007C76EF" w:rsidRPr="007C76EF" w:rsidTr="005C1A4F">
        <w:tc>
          <w:tcPr>
            <w:tcW w:w="9322" w:type="dxa"/>
            <w:vMerge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всего</w:t>
            </w:r>
          </w:p>
        </w:tc>
      </w:tr>
      <w:tr w:rsidR="007C76EF" w:rsidRPr="007C76EF" w:rsidTr="005C1A4F">
        <w:tc>
          <w:tcPr>
            <w:tcW w:w="9322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Комплекс процессных мероприятий «Оказание имущественной поддержки социально ориентированным некоммерческим организациям Чебаркульского городского округа» (всего), в том числе:</w:t>
            </w:r>
          </w:p>
        </w:tc>
        <w:tc>
          <w:tcPr>
            <w:tcW w:w="1276" w:type="dxa"/>
          </w:tcPr>
          <w:p w:rsidR="007C76EF" w:rsidRPr="007C76EF" w:rsidRDefault="00734F6E" w:rsidP="005C1A4F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C76EF" w:rsidRPr="007C76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0</w:t>
            </w:r>
          </w:p>
        </w:tc>
      </w:tr>
      <w:tr w:rsidR="007C76EF" w:rsidRPr="007C76EF" w:rsidTr="005C1A4F">
        <w:tc>
          <w:tcPr>
            <w:tcW w:w="9322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0</w:t>
            </w:r>
          </w:p>
        </w:tc>
      </w:tr>
      <w:tr w:rsidR="007C76EF" w:rsidRPr="007C76EF" w:rsidTr="005C1A4F">
        <w:tc>
          <w:tcPr>
            <w:tcW w:w="9322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276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0</w:t>
            </w:r>
          </w:p>
        </w:tc>
      </w:tr>
    </w:tbl>
    <w:p w:rsidR="007C76EF" w:rsidRPr="007C76EF" w:rsidRDefault="007C76EF" w:rsidP="007C76E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C76EF" w:rsidRPr="007C76EF" w:rsidRDefault="007C76EF" w:rsidP="007C76E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C76EF">
        <w:rPr>
          <w:rFonts w:ascii="Times New Roman" w:hAnsi="Times New Roman" w:cs="Times New Roman"/>
          <w:sz w:val="28"/>
          <w:szCs w:val="28"/>
        </w:rPr>
        <w:t>8. План реализации комплекса процессных мероприятий</w:t>
      </w:r>
    </w:p>
    <w:p w:rsidR="007C76EF" w:rsidRPr="007C76EF" w:rsidRDefault="007C76EF" w:rsidP="007C76E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27"/>
        <w:gridCol w:w="1843"/>
        <w:gridCol w:w="4536"/>
        <w:gridCol w:w="3118"/>
        <w:gridCol w:w="1985"/>
      </w:tblGrid>
      <w:tr w:rsidR="007C76EF" w:rsidRPr="007C76EF" w:rsidTr="005C1A4F">
        <w:trPr>
          <w:trHeight w:val="279"/>
        </w:trPr>
        <w:tc>
          <w:tcPr>
            <w:tcW w:w="3227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Задача, мероприятие (результат)/контрольная точка</w:t>
            </w:r>
          </w:p>
        </w:tc>
        <w:tc>
          <w:tcPr>
            <w:tcW w:w="1843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 xml:space="preserve">Дата наступления контрольной точки </w:t>
            </w:r>
          </w:p>
        </w:tc>
        <w:tc>
          <w:tcPr>
            <w:tcW w:w="4536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Ответственный исполнитель</w:t>
            </w:r>
          </w:p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(фамилия, имя, отчество, должность, наименование подразделения)</w:t>
            </w:r>
          </w:p>
        </w:tc>
        <w:tc>
          <w:tcPr>
            <w:tcW w:w="3118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 xml:space="preserve">Вид подтверждающего документа </w:t>
            </w:r>
          </w:p>
        </w:tc>
        <w:tc>
          <w:tcPr>
            <w:tcW w:w="1985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 xml:space="preserve">Информационная система </w:t>
            </w:r>
          </w:p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 xml:space="preserve">(источник данных) </w:t>
            </w:r>
          </w:p>
        </w:tc>
      </w:tr>
      <w:tr w:rsidR="007C76EF" w:rsidRPr="007C76EF" w:rsidTr="005C1A4F">
        <w:trPr>
          <w:trHeight w:val="197"/>
        </w:trPr>
        <w:tc>
          <w:tcPr>
            <w:tcW w:w="14709" w:type="dxa"/>
            <w:gridSpan w:val="5"/>
          </w:tcPr>
          <w:p w:rsidR="00002535" w:rsidRPr="00CA31FA" w:rsidRDefault="00002535" w:rsidP="00002535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C76EF" w:rsidRPr="007C76EF">
              <w:rPr>
                <w:rFonts w:ascii="Times New Roman" w:hAnsi="Times New Roman" w:cs="Times New Roman"/>
              </w:rPr>
              <w:t>адач</w:t>
            </w:r>
            <w:r>
              <w:rPr>
                <w:rFonts w:ascii="Times New Roman" w:hAnsi="Times New Roman" w:cs="Times New Roman"/>
              </w:rPr>
              <w:t>а</w:t>
            </w:r>
            <w:r w:rsidR="007C76EF" w:rsidRPr="007C76EF">
              <w:rPr>
                <w:rFonts w:ascii="Times New Roman" w:hAnsi="Times New Roman" w:cs="Times New Roman"/>
              </w:rPr>
              <w:t>: Оказание имущественной поддержки СОНКО</w:t>
            </w:r>
            <w:r>
              <w:rPr>
                <w:rFonts w:ascii="Times New Roman" w:hAnsi="Times New Roman" w:cs="Times New Roman"/>
              </w:rPr>
              <w:t>, предоставление объектов муниципального имущества в безвозмездное пользование СОНКО</w:t>
            </w:r>
          </w:p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C76EF" w:rsidRPr="007C76EF" w:rsidTr="005C1A4F">
        <w:trPr>
          <w:trHeight w:val="286"/>
        </w:trPr>
        <w:tc>
          <w:tcPr>
            <w:tcW w:w="14709" w:type="dxa"/>
            <w:gridSpan w:val="5"/>
          </w:tcPr>
          <w:p w:rsidR="007C76EF" w:rsidRPr="006D2947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2947">
              <w:rPr>
                <w:rFonts w:ascii="Times New Roman" w:hAnsi="Times New Roman" w:cs="Times New Roman"/>
              </w:rPr>
              <w:t>Мероприятие (результат) «Оказание имущественной поддержки СОНКО»</w:t>
            </w:r>
          </w:p>
          <w:p w:rsidR="007C76EF" w:rsidRPr="006D2947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C76EF" w:rsidRPr="007C76EF" w:rsidTr="005C1A4F">
        <w:trPr>
          <w:trHeight w:val="197"/>
        </w:trPr>
        <w:tc>
          <w:tcPr>
            <w:tcW w:w="3227" w:type="dxa"/>
          </w:tcPr>
          <w:p w:rsid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Контрольная точка</w:t>
            </w:r>
            <w:r w:rsidR="006D2947">
              <w:rPr>
                <w:rFonts w:ascii="Times New Roman" w:hAnsi="Times New Roman" w:cs="Times New Roman"/>
              </w:rPr>
              <w:t>:</w:t>
            </w:r>
          </w:p>
          <w:p w:rsidR="006D2947" w:rsidRPr="007C76EF" w:rsidRDefault="006D2947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в безвозмездное пользование объектов муниципального имущества</w:t>
            </w:r>
          </w:p>
        </w:tc>
        <w:tc>
          <w:tcPr>
            <w:tcW w:w="1843" w:type="dxa"/>
          </w:tcPr>
          <w:p w:rsidR="007C76EF" w:rsidRPr="007C76EF" w:rsidRDefault="006D2947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поданными обращениями</w:t>
            </w:r>
          </w:p>
        </w:tc>
        <w:tc>
          <w:tcPr>
            <w:tcW w:w="4536" w:type="dxa"/>
          </w:tcPr>
          <w:p w:rsidR="006D2947" w:rsidRPr="006D2947" w:rsidRDefault="00002535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Устьянцева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А.В., заместитель главы по имущественным и земельным отношениям, начальник Управления</w:t>
            </w:r>
            <w:r w:rsidR="006D2947">
              <w:rPr>
                <w:rFonts w:ascii="Times New Roman" w:hAnsi="Times New Roman" w:cs="Times New Roman"/>
              </w:rPr>
              <w:t xml:space="preserve"> муниципальной собственности администрации ЧГО</w:t>
            </w:r>
          </w:p>
        </w:tc>
        <w:tc>
          <w:tcPr>
            <w:tcW w:w="3118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Договоры безвозмездного пользования</w:t>
            </w:r>
          </w:p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C76EF" w:rsidRPr="007C76EF" w:rsidRDefault="007C76E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76EF">
              <w:rPr>
                <w:rFonts w:ascii="Times New Roman" w:hAnsi="Times New Roman" w:cs="Times New Roman"/>
              </w:rPr>
              <w:t>-</w:t>
            </w:r>
          </w:p>
        </w:tc>
      </w:tr>
    </w:tbl>
    <w:p w:rsidR="007C76EF" w:rsidRPr="007C76EF" w:rsidRDefault="007C76EF" w:rsidP="00CA31F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11744" w:rsidRPr="00CA31FA" w:rsidRDefault="00611744" w:rsidP="00CA31F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A31FA">
        <w:rPr>
          <w:rFonts w:ascii="Times New Roman" w:hAnsi="Times New Roman" w:cs="Times New Roman"/>
          <w:sz w:val="28"/>
          <w:szCs w:val="28"/>
        </w:rPr>
        <w:t>I</w:t>
      </w:r>
      <w:r w:rsidR="0000253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A31FA">
        <w:rPr>
          <w:rFonts w:ascii="Times New Roman" w:hAnsi="Times New Roman" w:cs="Times New Roman"/>
          <w:sz w:val="28"/>
          <w:szCs w:val="28"/>
        </w:rPr>
        <w:t>. Сведения о методике расчета показателей муниципальной программы, комплексов процессных мероприятий</w:t>
      </w:r>
    </w:p>
    <w:p w:rsidR="006D0361" w:rsidRPr="00CA31FA" w:rsidRDefault="006D0361" w:rsidP="00CA31F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8"/>
        <w:gridCol w:w="4156"/>
        <w:gridCol w:w="4632"/>
        <w:gridCol w:w="2835"/>
        <w:gridCol w:w="2598"/>
      </w:tblGrid>
      <w:tr w:rsidR="00611744" w:rsidRPr="00CA31FA" w:rsidTr="00C321F1">
        <w:tc>
          <w:tcPr>
            <w:tcW w:w="488" w:type="dxa"/>
          </w:tcPr>
          <w:p w:rsidR="00611744" w:rsidRPr="00CA31FA" w:rsidRDefault="00611744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A31F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A31FA">
              <w:rPr>
                <w:rFonts w:ascii="Times New Roman" w:hAnsi="Times New Roman" w:cs="Times New Roman"/>
              </w:rPr>
              <w:t>/</w:t>
            </w:r>
            <w:proofErr w:type="spellStart"/>
            <w:r w:rsidRPr="00CA31F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156" w:type="dxa"/>
          </w:tcPr>
          <w:p w:rsidR="00611744" w:rsidRPr="00CA31FA" w:rsidRDefault="00611744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Наименование показателя, единица измерения</w:t>
            </w:r>
          </w:p>
        </w:tc>
        <w:tc>
          <w:tcPr>
            <w:tcW w:w="4632" w:type="dxa"/>
          </w:tcPr>
          <w:p w:rsidR="00611744" w:rsidRPr="00CA31FA" w:rsidRDefault="00611744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2835" w:type="dxa"/>
          </w:tcPr>
          <w:p w:rsidR="00611744" w:rsidRPr="00CA31FA" w:rsidRDefault="00611744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Источник получения информации о показателях</w:t>
            </w:r>
          </w:p>
        </w:tc>
        <w:tc>
          <w:tcPr>
            <w:tcW w:w="2598" w:type="dxa"/>
          </w:tcPr>
          <w:p w:rsidR="00611744" w:rsidRPr="00CA31FA" w:rsidRDefault="00611744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Срок представления отчетной информации</w:t>
            </w:r>
          </w:p>
        </w:tc>
      </w:tr>
      <w:tr w:rsidR="00611744" w:rsidRPr="00CA31FA" w:rsidTr="00C321F1">
        <w:trPr>
          <w:trHeight w:val="753"/>
        </w:trPr>
        <w:tc>
          <w:tcPr>
            <w:tcW w:w="14709" w:type="dxa"/>
            <w:gridSpan w:val="5"/>
          </w:tcPr>
          <w:p w:rsidR="00611744" w:rsidRPr="00CA31FA" w:rsidRDefault="00611744" w:rsidP="008E3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Муниципальная программа «Поддержка социально ориентированных некоммерческих организаций Чебаркульского городского округа»</w:t>
            </w:r>
          </w:p>
        </w:tc>
      </w:tr>
      <w:tr w:rsidR="00611744" w:rsidRPr="00CA31FA" w:rsidTr="00C321F1">
        <w:trPr>
          <w:trHeight w:val="693"/>
        </w:trPr>
        <w:tc>
          <w:tcPr>
            <w:tcW w:w="14709" w:type="dxa"/>
            <w:gridSpan w:val="5"/>
          </w:tcPr>
          <w:p w:rsidR="00611744" w:rsidRPr="00CA31FA" w:rsidRDefault="004B518B" w:rsidP="008E3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611744" w:rsidRPr="00CA31FA">
              <w:rPr>
                <w:rFonts w:ascii="Times New Roman" w:hAnsi="Times New Roman" w:cs="Times New Roman"/>
              </w:rPr>
              <w:t xml:space="preserve">Комплекс процессных мероприятий «Оказание </w:t>
            </w:r>
            <w:r w:rsidR="00804BA0">
              <w:rPr>
                <w:rFonts w:ascii="Times New Roman" w:hAnsi="Times New Roman" w:cs="Times New Roman"/>
              </w:rPr>
              <w:t>финансовой, информационной и консультационной</w:t>
            </w:r>
            <w:r w:rsidR="00804BA0" w:rsidRPr="00CA31FA">
              <w:rPr>
                <w:rFonts w:ascii="Times New Roman" w:hAnsi="Times New Roman" w:cs="Times New Roman"/>
              </w:rPr>
              <w:t xml:space="preserve"> </w:t>
            </w:r>
            <w:r w:rsidR="00611744" w:rsidRPr="00CA31FA">
              <w:rPr>
                <w:rFonts w:ascii="Times New Roman" w:hAnsi="Times New Roman" w:cs="Times New Roman"/>
              </w:rPr>
              <w:t>поддержки социально ориентированным некоммерческим организациям Чебаркульского городского округа»</w:t>
            </w:r>
          </w:p>
        </w:tc>
      </w:tr>
      <w:tr w:rsidR="00611744" w:rsidRPr="00CA31FA" w:rsidTr="00C321F1">
        <w:tc>
          <w:tcPr>
            <w:tcW w:w="488" w:type="dxa"/>
          </w:tcPr>
          <w:p w:rsidR="00611744" w:rsidRPr="00CA31FA" w:rsidRDefault="00611744" w:rsidP="004B518B">
            <w:pPr>
              <w:autoSpaceDE w:val="0"/>
              <w:autoSpaceDN w:val="0"/>
              <w:adjustRightInd w:val="0"/>
              <w:ind w:right="-12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1.</w:t>
            </w:r>
            <w:r w:rsidR="004B518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156" w:type="dxa"/>
          </w:tcPr>
          <w:p w:rsidR="00611744" w:rsidRPr="00CA31FA" w:rsidRDefault="00611744" w:rsidP="002C7E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Количество СОНКО</w:t>
            </w:r>
            <w:r w:rsidR="005C1A4F">
              <w:rPr>
                <w:rFonts w:ascii="Times New Roman" w:hAnsi="Times New Roman" w:cs="Times New Roman"/>
              </w:rPr>
              <w:t>,</w:t>
            </w:r>
            <w:r w:rsidR="00804BA0">
              <w:rPr>
                <w:rFonts w:ascii="Times New Roman" w:hAnsi="Times New Roman" w:cs="Times New Roman"/>
              </w:rPr>
              <w:t xml:space="preserve"> </w:t>
            </w:r>
            <w:r w:rsidR="002C7EC2">
              <w:rPr>
                <w:rFonts w:ascii="Times New Roman" w:hAnsi="Times New Roman" w:cs="Times New Roman"/>
              </w:rPr>
              <w:t>которым оказана</w:t>
            </w:r>
            <w:r w:rsidR="00804BA0">
              <w:rPr>
                <w:rFonts w:ascii="Times New Roman" w:hAnsi="Times New Roman" w:cs="Times New Roman"/>
              </w:rPr>
              <w:t xml:space="preserve"> финансов</w:t>
            </w:r>
            <w:r w:rsidR="002C7EC2">
              <w:rPr>
                <w:rFonts w:ascii="Times New Roman" w:hAnsi="Times New Roman" w:cs="Times New Roman"/>
              </w:rPr>
              <w:t>ая</w:t>
            </w:r>
            <w:r w:rsidR="00804BA0">
              <w:rPr>
                <w:rFonts w:ascii="Times New Roman" w:hAnsi="Times New Roman" w:cs="Times New Roman"/>
              </w:rPr>
              <w:t xml:space="preserve"> поддержк</w:t>
            </w:r>
            <w:r w:rsidR="002C7EC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632" w:type="dxa"/>
          </w:tcPr>
          <w:p w:rsidR="00616E06" w:rsidRPr="00CA31FA" w:rsidRDefault="00616E06" w:rsidP="008E3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Метод расчета: дискретный, рассчитывается путем суммирования количества получателей поддержки в год</w:t>
            </w:r>
          </w:p>
        </w:tc>
        <w:tc>
          <w:tcPr>
            <w:tcW w:w="2835" w:type="dxa"/>
          </w:tcPr>
          <w:p w:rsidR="00611744" w:rsidRPr="00CA31FA" w:rsidRDefault="003B1953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С</w:t>
            </w:r>
            <w:r w:rsidR="00611744" w:rsidRPr="00CA31FA">
              <w:rPr>
                <w:rFonts w:ascii="Times New Roman" w:hAnsi="Times New Roman" w:cs="Times New Roman"/>
              </w:rPr>
              <w:t>оглашени</w:t>
            </w:r>
            <w:r w:rsidR="00804BA0">
              <w:rPr>
                <w:rFonts w:ascii="Times New Roman" w:hAnsi="Times New Roman" w:cs="Times New Roman"/>
              </w:rPr>
              <w:t>е</w:t>
            </w:r>
            <w:r w:rsidR="00611744" w:rsidRPr="00CA31FA">
              <w:rPr>
                <w:rFonts w:ascii="Times New Roman" w:hAnsi="Times New Roman" w:cs="Times New Roman"/>
              </w:rPr>
              <w:t xml:space="preserve"> о предоставлении субсидии</w:t>
            </w:r>
          </w:p>
          <w:p w:rsidR="00611744" w:rsidRPr="00CA31FA" w:rsidRDefault="00611744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</w:tcPr>
          <w:p w:rsidR="00611744" w:rsidRPr="00CA31FA" w:rsidRDefault="00611744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До 31.12</w:t>
            </w:r>
          </w:p>
        </w:tc>
      </w:tr>
      <w:tr w:rsidR="00616E06" w:rsidRPr="00CA31FA" w:rsidTr="00C321F1">
        <w:tc>
          <w:tcPr>
            <w:tcW w:w="488" w:type="dxa"/>
          </w:tcPr>
          <w:p w:rsidR="00616E06" w:rsidRPr="00CA31FA" w:rsidRDefault="004B518B" w:rsidP="005C1A4F">
            <w:pPr>
              <w:autoSpaceDE w:val="0"/>
              <w:autoSpaceDN w:val="0"/>
              <w:adjustRightInd w:val="0"/>
              <w:ind w:right="-1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C1A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56" w:type="dxa"/>
          </w:tcPr>
          <w:p w:rsidR="00616E06" w:rsidRPr="00CA31FA" w:rsidRDefault="004B518B" w:rsidP="008E3CC1">
            <w:pPr>
              <w:ind w:firstLine="3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 w:rsidRPr="00CA31FA">
              <w:rPr>
                <w:rFonts w:ascii="Times New Roman" w:hAnsi="Times New Roman" w:cs="Times New Roman"/>
              </w:rPr>
              <w:t>информационных материалов, освещающих деятельность СОНКО, размещенных в информационно-телекоммуникационной сети интернет</w:t>
            </w:r>
          </w:p>
        </w:tc>
        <w:tc>
          <w:tcPr>
            <w:tcW w:w="4632" w:type="dxa"/>
          </w:tcPr>
          <w:p w:rsidR="00616E06" w:rsidRPr="00CA31FA" w:rsidRDefault="00616E06" w:rsidP="00804B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Метод расчета: накопительный в течение года, рассчитывается путем суммирования </w:t>
            </w:r>
            <w:r w:rsidR="000C05CA" w:rsidRPr="00CA31FA">
              <w:rPr>
                <w:rFonts w:ascii="Times New Roman" w:hAnsi="Times New Roman" w:cs="Times New Roman"/>
              </w:rPr>
              <w:t xml:space="preserve">информационных материалов, освещающих деятельность СОНКО </w:t>
            </w:r>
          </w:p>
        </w:tc>
        <w:tc>
          <w:tcPr>
            <w:tcW w:w="2835" w:type="dxa"/>
          </w:tcPr>
          <w:p w:rsidR="00616E06" w:rsidRPr="00CA31FA" w:rsidRDefault="00804BA0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администрации ЧГО</w:t>
            </w:r>
          </w:p>
        </w:tc>
        <w:tc>
          <w:tcPr>
            <w:tcW w:w="2598" w:type="dxa"/>
          </w:tcPr>
          <w:p w:rsidR="00616E06" w:rsidRPr="00CA31FA" w:rsidRDefault="00A3329C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До 31.12</w:t>
            </w:r>
          </w:p>
        </w:tc>
      </w:tr>
      <w:tr w:rsidR="000C05CA" w:rsidRPr="00CA31FA" w:rsidTr="00C321F1">
        <w:tc>
          <w:tcPr>
            <w:tcW w:w="488" w:type="dxa"/>
          </w:tcPr>
          <w:p w:rsidR="000C05CA" w:rsidRPr="00CA31FA" w:rsidRDefault="004B518B" w:rsidP="005C1A4F">
            <w:pPr>
              <w:autoSpaceDE w:val="0"/>
              <w:autoSpaceDN w:val="0"/>
              <w:adjustRightInd w:val="0"/>
              <w:ind w:right="-1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C1A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56" w:type="dxa"/>
          </w:tcPr>
          <w:p w:rsidR="000C05CA" w:rsidRPr="00CA31FA" w:rsidRDefault="000C05CA" w:rsidP="008E3CC1">
            <w:pPr>
              <w:pStyle w:val="ConsPlusNormal"/>
              <w:autoSpaceDE/>
              <w:autoSpaceDN/>
              <w:contextualSpacing/>
              <w:jc w:val="both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Количество СОНКО</w:t>
            </w:r>
            <w:r w:rsidR="005C1A4F">
              <w:rPr>
                <w:rFonts w:ascii="Times New Roman" w:hAnsi="Times New Roman" w:cs="Times New Roman"/>
              </w:rPr>
              <w:t>,</w:t>
            </w:r>
            <w:r w:rsidRPr="00CA31FA">
              <w:rPr>
                <w:rFonts w:ascii="Times New Roman" w:hAnsi="Times New Roman" w:cs="Times New Roman"/>
              </w:rPr>
              <w:t xml:space="preserve"> </w:t>
            </w:r>
            <w:r w:rsidR="002C7EC2">
              <w:rPr>
                <w:rFonts w:ascii="Times New Roman" w:hAnsi="Times New Roman" w:cs="Times New Roman"/>
              </w:rPr>
              <w:t>которым предоставлена консультация в целях</w:t>
            </w:r>
            <w:r w:rsidR="002C7EC2" w:rsidRPr="007D00F2">
              <w:rPr>
                <w:rFonts w:ascii="Times New Roman" w:hAnsi="Times New Roman" w:cs="Times New Roman"/>
              </w:rPr>
              <w:t xml:space="preserve"> </w:t>
            </w:r>
            <w:r w:rsidR="002C7EC2" w:rsidRPr="007D00F2">
              <w:rPr>
                <w:rFonts w:ascii="Times New Roman" w:hAnsi="Times New Roman" w:cs="Times New Roman"/>
              </w:rPr>
              <w:lastRenderedPageBreak/>
              <w:t>повышения уровня профессиональной и социальной компетентности СОНКО</w:t>
            </w:r>
          </w:p>
        </w:tc>
        <w:tc>
          <w:tcPr>
            <w:tcW w:w="4632" w:type="dxa"/>
          </w:tcPr>
          <w:p w:rsidR="000C05CA" w:rsidRPr="00CA31FA" w:rsidRDefault="000C05CA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lastRenderedPageBreak/>
              <w:t xml:space="preserve">Метод расчета: накопительный в течение года, рассчитывается путем суммирования </w:t>
            </w:r>
            <w:r w:rsidR="005C1A4F">
              <w:rPr>
                <w:rFonts w:ascii="Times New Roman" w:hAnsi="Times New Roman" w:cs="Times New Roman"/>
              </w:rPr>
              <w:lastRenderedPageBreak/>
              <w:t>предоставленных консультаций</w:t>
            </w:r>
          </w:p>
        </w:tc>
        <w:tc>
          <w:tcPr>
            <w:tcW w:w="2835" w:type="dxa"/>
          </w:tcPr>
          <w:p w:rsidR="004B518B" w:rsidRPr="00CA31FA" w:rsidRDefault="004B518B" w:rsidP="004B5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Журнал учета предоставленных </w:t>
            </w:r>
            <w:r>
              <w:rPr>
                <w:rFonts w:ascii="Times New Roman" w:hAnsi="Times New Roman" w:cs="Times New Roman"/>
              </w:rPr>
              <w:lastRenderedPageBreak/>
              <w:t>консультаций</w:t>
            </w:r>
            <w:r w:rsidRPr="00CA31FA">
              <w:rPr>
                <w:rFonts w:ascii="Times New Roman" w:hAnsi="Times New Roman" w:cs="Times New Roman"/>
              </w:rPr>
              <w:t xml:space="preserve"> </w:t>
            </w:r>
          </w:p>
          <w:p w:rsidR="000C05CA" w:rsidRPr="00CA31FA" w:rsidRDefault="000C05CA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</w:tcPr>
          <w:p w:rsidR="000C05CA" w:rsidRPr="00CA31FA" w:rsidRDefault="00A3329C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lastRenderedPageBreak/>
              <w:t>До 31.12</w:t>
            </w:r>
          </w:p>
        </w:tc>
      </w:tr>
      <w:tr w:rsidR="004B518B" w:rsidRPr="00CA31FA" w:rsidTr="005C1A4F">
        <w:tc>
          <w:tcPr>
            <w:tcW w:w="14709" w:type="dxa"/>
            <w:gridSpan w:val="5"/>
          </w:tcPr>
          <w:p w:rsidR="004B518B" w:rsidRPr="00CA31FA" w:rsidRDefault="004B518B" w:rsidP="008E3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Pr="00CA31FA">
              <w:rPr>
                <w:rFonts w:ascii="Times New Roman" w:hAnsi="Times New Roman" w:cs="Times New Roman"/>
              </w:rPr>
              <w:t xml:space="preserve">Комплекс процессных мероприятий «Оказание </w:t>
            </w:r>
            <w:r>
              <w:rPr>
                <w:rFonts w:ascii="Times New Roman" w:hAnsi="Times New Roman" w:cs="Times New Roman"/>
              </w:rPr>
              <w:t xml:space="preserve">имущественной </w:t>
            </w:r>
            <w:r w:rsidRPr="00CA31FA">
              <w:rPr>
                <w:rFonts w:ascii="Times New Roman" w:hAnsi="Times New Roman" w:cs="Times New Roman"/>
              </w:rPr>
              <w:t>поддержки социально ориентированным некоммерческим организациям Чебаркульского городского округа»</w:t>
            </w:r>
          </w:p>
        </w:tc>
      </w:tr>
      <w:tr w:rsidR="004B518B" w:rsidRPr="00CA31FA" w:rsidTr="00C321F1">
        <w:tc>
          <w:tcPr>
            <w:tcW w:w="488" w:type="dxa"/>
          </w:tcPr>
          <w:p w:rsidR="004B518B" w:rsidRDefault="004B518B" w:rsidP="004B518B">
            <w:pPr>
              <w:autoSpaceDE w:val="0"/>
              <w:autoSpaceDN w:val="0"/>
              <w:adjustRightInd w:val="0"/>
              <w:ind w:right="-1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156" w:type="dxa"/>
          </w:tcPr>
          <w:p w:rsidR="004B518B" w:rsidRPr="00CA31FA" w:rsidRDefault="004B518B" w:rsidP="002C7E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Количество </w:t>
            </w:r>
            <w:r w:rsidR="002C7EC2">
              <w:rPr>
                <w:rFonts w:ascii="Times New Roman" w:hAnsi="Times New Roman" w:cs="Times New Roman"/>
              </w:rPr>
              <w:t>действующих договоров безвозмездного пользования объектами муниципального имущества</w:t>
            </w:r>
          </w:p>
        </w:tc>
        <w:tc>
          <w:tcPr>
            <w:tcW w:w="4632" w:type="dxa"/>
          </w:tcPr>
          <w:p w:rsidR="004B518B" w:rsidRPr="00CA31FA" w:rsidRDefault="005C1A4F" w:rsidP="005C1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 xml:space="preserve">Метод расчета: накопительный в течение года, рассчитывается путем суммирования </w:t>
            </w:r>
            <w:r>
              <w:rPr>
                <w:rFonts w:ascii="Times New Roman" w:hAnsi="Times New Roman" w:cs="Times New Roman"/>
              </w:rPr>
              <w:t>действующих договоров безвозмездного пользования</w:t>
            </w:r>
          </w:p>
        </w:tc>
        <w:tc>
          <w:tcPr>
            <w:tcW w:w="2835" w:type="dxa"/>
          </w:tcPr>
          <w:p w:rsidR="004B518B" w:rsidRDefault="005C1A4F" w:rsidP="004B5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Договоры безвозмездного пользования</w:t>
            </w:r>
          </w:p>
        </w:tc>
        <w:tc>
          <w:tcPr>
            <w:tcW w:w="2598" w:type="dxa"/>
          </w:tcPr>
          <w:p w:rsidR="004B518B" w:rsidRPr="00CA31FA" w:rsidRDefault="005C1A4F" w:rsidP="00CA3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31FA">
              <w:rPr>
                <w:rFonts w:ascii="Times New Roman" w:hAnsi="Times New Roman" w:cs="Times New Roman"/>
              </w:rPr>
              <w:t>До 31.12</w:t>
            </w:r>
          </w:p>
        </w:tc>
      </w:tr>
    </w:tbl>
    <w:p w:rsidR="00357829" w:rsidRPr="00C207E0" w:rsidRDefault="00357829" w:rsidP="00CA31F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57829" w:rsidRDefault="00357829" w:rsidP="00404A53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57829" w:rsidRDefault="00357829" w:rsidP="00404A53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57829" w:rsidRPr="00404A53" w:rsidRDefault="00357829" w:rsidP="00404A53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04A53" w:rsidRPr="00404A53" w:rsidRDefault="00404A53" w:rsidP="00C72E3A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04A53" w:rsidRPr="00404A53" w:rsidRDefault="00404A53" w:rsidP="00C72E3A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  <w:sectPr w:rsidR="00404A53" w:rsidRPr="00404A53" w:rsidSect="006D0361">
          <w:pgSz w:w="16838" w:h="11906" w:orient="landscape"/>
          <w:pgMar w:top="1134" w:right="1134" w:bottom="1135" w:left="1134" w:header="0" w:footer="0" w:gutter="0"/>
          <w:cols w:space="708"/>
          <w:docGrid w:linePitch="360"/>
        </w:sectPr>
      </w:pPr>
    </w:p>
    <w:p w:rsidR="00005FFE" w:rsidRPr="004D24DE" w:rsidRDefault="00005FFE" w:rsidP="00716D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05FFE" w:rsidRPr="004D24DE" w:rsidSect="004D24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9A3" w:rsidRDefault="008E29A3" w:rsidP="00AA6FA4">
      <w:r>
        <w:separator/>
      </w:r>
    </w:p>
  </w:endnote>
  <w:endnote w:type="continuationSeparator" w:id="0">
    <w:p w:rsidR="008E29A3" w:rsidRDefault="008E29A3" w:rsidP="00AA6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9A3" w:rsidRDefault="008E29A3" w:rsidP="00AA6FA4">
      <w:r>
        <w:separator/>
      </w:r>
    </w:p>
  </w:footnote>
  <w:footnote w:type="continuationSeparator" w:id="0">
    <w:p w:rsidR="008E29A3" w:rsidRDefault="008E29A3" w:rsidP="00AA6F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6E04"/>
    <w:rsid w:val="00002535"/>
    <w:rsid w:val="00005FFE"/>
    <w:rsid w:val="000228EB"/>
    <w:rsid w:val="00030A39"/>
    <w:rsid w:val="000459B3"/>
    <w:rsid w:val="00076456"/>
    <w:rsid w:val="000A3E58"/>
    <w:rsid w:val="000A74FB"/>
    <w:rsid w:val="000C05CA"/>
    <w:rsid w:val="00120B5E"/>
    <w:rsid w:val="001213F7"/>
    <w:rsid w:val="001412BC"/>
    <w:rsid w:val="001441B1"/>
    <w:rsid w:val="00150E87"/>
    <w:rsid w:val="001579CC"/>
    <w:rsid w:val="00177922"/>
    <w:rsid w:val="00216884"/>
    <w:rsid w:val="002300E3"/>
    <w:rsid w:val="00236772"/>
    <w:rsid w:val="0024529C"/>
    <w:rsid w:val="002532A6"/>
    <w:rsid w:val="002633F4"/>
    <w:rsid w:val="00275018"/>
    <w:rsid w:val="00293E24"/>
    <w:rsid w:val="002C1EBD"/>
    <w:rsid w:val="002C78E7"/>
    <w:rsid w:val="002C7EC2"/>
    <w:rsid w:val="002D5967"/>
    <w:rsid w:val="002E2B34"/>
    <w:rsid w:val="002F0998"/>
    <w:rsid w:val="002F27BF"/>
    <w:rsid w:val="00316A6C"/>
    <w:rsid w:val="003345A0"/>
    <w:rsid w:val="00357829"/>
    <w:rsid w:val="00361764"/>
    <w:rsid w:val="003649A1"/>
    <w:rsid w:val="003978F4"/>
    <w:rsid w:val="003A4C02"/>
    <w:rsid w:val="003B1953"/>
    <w:rsid w:val="003D2C2D"/>
    <w:rsid w:val="003F1F56"/>
    <w:rsid w:val="003F3158"/>
    <w:rsid w:val="00404A53"/>
    <w:rsid w:val="004151A1"/>
    <w:rsid w:val="00415421"/>
    <w:rsid w:val="00421144"/>
    <w:rsid w:val="0044353B"/>
    <w:rsid w:val="004847D2"/>
    <w:rsid w:val="0049402D"/>
    <w:rsid w:val="004B0C0B"/>
    <w:rsid w:val="004B518B"/>
    <w:rsid w:val="004B6950"/>
    <w:rsid w:val="004C4AAF"/>
    <w:rsid w:val="004D24DE"/>
    <w:rsid w:val="004E076F"/>
    <w:rsid w:val="00523CBD"/>
    <w:rsid w:val="0054605C"/>
    <w:rsid w:val="005652FF"/>
    <w:rsid w:val="005B3485"/>
    <w:rsid w:val="005B60BF"/>
    <w:rsid w:val="005C1A4F"/>
    <w:rsid w:val="005E5560"/>
    <w:rsid w:val="00611744"/>
    <w:rsid w:val="00616E06"/>
    <w:rsid w:val="00644633"/>
    <w:rsid w:val="00664E55"/>
    <w:rsid w:val="006774DE"/>
    <w:rsid w:val="0068143C"/>
    <w:rsid w:val="0069014E"/>
    <w:rsid w:val="006B244A"/>
    <w:rsid w:val="006B61D2"/>
    <w:rsid w:val="006D0361"/>
    <w:rsid w:val="006D2947"/>
    <w:rsid w:val="00716D9A"/>
    <w:rsid w:val="00720D62"/>
    <w:rsid w:val="00727AF6"/>
    <w:rsid w:val="00734F6E"/>
    <w:rsid w:val="00735B2B"/>
    <w:rsid w:val="00796CD2"/>
    <w:rsid w:val="007C76EF"/>
    <w:rsid w:val="007D00F2"/>
    <w:rsid w:val="008018B1"/>
    <w:rsid w:val="00804BA0"/>
    <w:rsid w:val="008358B8"/>
    <w:rsid w:val="008529AE"/>
    <w:rsid w:val="00860733"/>
    <w:rsid w:val="00885951"/>
    <w:rsid w:val="00886C90"/>
    <w:rsid w:val="008A3D9E"/>
    <w:rsid w:val="008D3D0D"/>
    <w:rsid w:val="008E23E6"/>
    <w:rsid w:val="008E29A3"/>
    <w:rsid w:val="008E3CC1"/>
    <w:rsid w:val="008E7708"/>
    <w:rsid w:val="008F2F92"/>
    <w:rsid w:val="00923382"/>
    <w:rsid w:val="00970534"/>
    <w:rsid w:val="009932F2"/>
    <w:rsid w:val="009A6F86"/>
    <w:rsid w:val="009C6C20"/>
    <w:rsid w:val="009C7BD7"/>
    <w:rsid w:val="009D46E0"/>
    <w:rsid w:val="009F5556"/>
    <w:rsid w:val="009F6BCF"/>
    <w:rsid w:val="00A15A17"/>
    <w:rsid w:val="00A3329C"/>
    <w:rsid w:val="00A34D3B"/>
    <w:rsid w:val="00A42995"/>
    <w:rsid w:val="00A82391"/>
    <w:rsid w:val="00A85EAF"/>
    <w:rsid w:val="00AA6FA4"/>
    <w:rsid w:val="00AC1D79"/>
    <w:rsid w:val="00AC4D5D"/>
    <w:rsid w:val="00AC6539"/>
    <w:rsid w:val="00AD0B1E"/>
    <w:rsid w:val="00AD6E04"/>
    <w:rsid w:val="00AF4400"/>
    <w:rsid w:val="00B021FB"/>
    <w:rsid w:val="00B223E2"/>
    <w:rsid w:val="00B30AAC"/>
    <w:rsid w:val="00B36541"/>
    <w:rsid w:val="00B61451"/>
    <w:rsid w:val="00B629F3"/>
    <w:rsid w:val="00B70A0F"/>
    <w:rsid w:val="00B9081C"/>
    <w:rsid w:val="00B920B6"/>
    <w:rsid w:val="00BB1909"/>
    <w:rsid w:val="00BC4146"/>
    <w:rsid w:val="00BD1F1C"/>
    <w:rsid w:val="00BE7FEC"/>
    <w:rsid w:val="00C0208C"/>
    <w:rsid w:val="00C04229"/>
    <w:rsid w:val="00C14A36"/>
    <w:rsid w:val="00C207E0"/>
    <w:rsid w:val="00C21549"/>
    <w:rsid w:val="00C25C45"/>
    <w:rsid w:val="00C27F85"/>
    <w:rsid w:val="00C321F1"/>
    <w:rsid w:val="00C71966"/>
    <w:rsid w:val="00C72E3A"/>
    <w:rsid w:val="00C95508"/>
    <w:rsid w:val="00CA12D2"/>
    <w:rsid w:val="00CA31FA"/>
    <w:rsid w:val="00CA391A"/>
    <w:rsid w:val="00CC081D"/>
    <w:rsid w:val="00CF0023"/>
    <w:rsid w:val="00CF22E0"/>
    <w:rsid w:val="00D01B61"/>
    <w:rsid w:val="00D21D48"/>
    <w:rsid w:val="00D44A5B"/>
    <w:rsid w:val="00D51DE6"/>
    <w:rsid w:val="00D71F53"/>
    <w:rsid w:val="00D727A9"/>
    <w:rsid w:val="00DB4ADD"/>
    <w:rsid w:val="00DC6B9E"/>
    <w:rsid w:val="00DD7856"/>
    <w:rsid w:val="00DE48EB"/>
    <w:rsid w:val="00E401F1"/>
    <w:rsid w:val="00E62800"/>
    <w:rsid w:val="00EB7A88"/>
    <w:rsid w:val="00EC6E9A"/>
    <w:rsid w:val="00EE24FC"/>
    <w:rsid w:val="00EE5313"/>
    <w:rsid w:val="00F11713"/>
    <w:rsid w:val="00F13B9A"/>
    <w:rsid w:val="00F24AD0"/>
    <w:rsid w:val="00F25523"/>
    <w:rsid w:val="00F60A2B"/>
    <w:rsid w:val="00F62500"/>
    <w:rsid w:val="00FC190C"/>
    <w:rsid w:val="00FC4CFC"/>
    <w:rsid w:val="00FD3F18"/>
    <w:rsid w:val="00FF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D62"/>
  </w:style>
  <w:style w:type="paragraph" w:styleId="1">
    <w:name w:val="heading 1"/>
    <w:basedOn w:val="a"/>
    <w:link w:val="10"/>
    <w:uiPriority w:val="9"/>
    <w:qFormat/>
    <w:rsid w:val="00404A5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A3D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4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4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D24DE"/>
    <w:pPr>
      <w:widowControl w:val="0"/>
      <w:autoSpaceDE w:val="0"/>
      <w:autoSpaceDN w:val="0"/>
    </w:pPr>
    <w:rPr>
      <w:rFonts w:ascii="Calibri" w:eastAsia="Times New Roman" w:hAnsi="Calibri" w:cs="Calibri"/>
    </w:rPr>
  </w:style>
  <w:style w:type="character" w:customStyle="1" w:styleId="ConsPlusNormal0">
    <w:name w:val="ConsPlusNormal Знак"/>
    <w:link w:val="ConsPlusNormal"/>
    <w:locked/>
    <w:rsid w:val="004D24DE"/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404A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AA6F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6FA4"/>
  </w:style>
  <w:style w:type="paragraph" w:styleId="a7">
    <w:name w:val="footer"/>
    <w:basedOn w:val="a"/>
    <w:link w:val="a8"/>
    <w:uiPriority w:val="99"/>
    <w:semiHidden/>
    <w:unhideWhenUsed/>
    <w:rsid w:val="00AA6F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6FA4"/>
  </w:style>
  <w:style w:type="character" w:customStyle="1" w:styleId="normaltextrun">
    <w:name w:val="normaltextrun"/>
    <w:basedOn w:val="a0"/>
    <w:rsid w:val="00CA391A"/>
  </w:style>
  <w:style w:type="character" w:customStyle="1" w:styleId="markedcontent">
    <w:name w:val="markedcontent"/>
    <w:basedOn w:val="a0"/>
    <w:rsid w:val="00CA391A"/>
  </w:style>
  <w:style w:type="paragraph" w:customStyle="1" w:styleId="Default">
    <w:name w:val="Default"/>
    <w:rsid w:val="003649A1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styleId="a9">
    <w:name w:val="List Paragraph"/>
    <w:basedOn w:val="a"/>
    <w:link w:val="aa"/>
    <w:qFormat/>
    <w:rsid w:val="00F1171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a">
    <w:name w:val="Абзац списка Знак"/>
    <w:link w:val="a9"/>
    <w:locked/>
    <w:rsid w:val="00F11713"/>
    <w:rPr>
      <w:rFonts w:ascii="Calibri" w:eastAsia="Calibri" w:hAnsi="Calibri" w:cs="Times New Roman"/>
      <w:lang w:eastAsia="en-US"/>
    </w:rPr>
  </w:style>
  <w:style w:type="paragraph" w:customStyle="1" w:styleId="richfactdown-paragraph">
    <w:name w:val="richfactdown-paragraph"/>
    <w:basedOn w:val="a"/>
    <w:rsid w:val="00C321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321F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A3D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84337-430D-460F-8E85-E646F6237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23</Pages>
  <Words>5640</Words>
  <Characters>32148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Yur-1</dc:creator>
  <cp:keywords/>
  <dc:description/>
  <cp:lastModifiedBy>Yur-1</cp:lastModifiedBy>
  <cp:revision>35</cp:revision>
  <cp:lastPrinted>2024-10-11T08:58:00Z</cp:lastPrinted>
  <dcterms:created xsi:type="dcterms:W3CDTF">2024-08-21T07:04:00Z</dcterms:created>
  <dcterms:modified xsi:type="dcterms:W3CDTF">2025-06-04T10:17:00Z</dcterms:modified>
</cp:coreProperties>
</file>